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57D162" w14:textId="77777777" w:rsidR="00ED4184" w:rsidRDefault="00087D72">
      <w:pPr>
        <w:jc w:val="center"/>
        <w:rPr>
          <w:rFonts w:ascii="方正小标宋简体" w:eastAsia="方正小标宋简体" w:hAnsi="等线"/>
          <w:sz w:val="36"/>
          <w:szCs w:val="36"/>
        </w:rPr>
      </w:pPr>
      <w:r>
        <w:rPr>
          <w:rFonts w:ascii="方正小标宋简体" w:eastAsia="方正小标宋简体" w:hAnsi="等线" w:hint="eastAsia"/>
          <w:sz w:val="36"/>
          <w:szCs w:val="36"/>
        </w:rPr>
        <w:t>山西太钢万邦炉料有限公司信息公开</w:t>
      </w:r>
    </w:p>
    <w:p w14:paraId="4D08571F" w14:textId="26DE9B8B" w:rsidR="00ED4184" w:rsidRDefault="00087D72">
      <w:pPr>
        <w:jc w:val="center"/>
        <w:rPr>
          <w:rFonts w:ascii="楷体_GB2312" w:eastAsia="楷体_GB2312"/>
          <w:sz w:val="32"/>
          <w:szCs w:val="32"/>
        </w:rPr>
      </w:pPr>
      <w:bookmarkStart w:id="0" w:name="_Hlk87362038"/>
      <w:r>
        <w:rPr>
          <w:rFonts w:ascii="楷体_GB2312" w:eastAsia="楷体_GB2312"/>
          <w:sz w:val="32"/>
          <w:szCs w:val="32"/>
        </w:rPr>
        <w:t>(</w:t>
      </w:r>
      <w:r w:rsidRPr="0002342D">
        <w:rPr>
          <w:rFonts w:ascii="楷体" w:eastAsia="楷体" w:hAnsi="楷体" w:hint="eastAsia"/>
          <w:sz w:val="32"/>
          <w:szCs w:val="32"/>
        </w:rPr>
        <w:t>2</w:t>
      </w:r>
      <w:r w:rsidRPr="0002342D">
        <w:rPr>
          <w:rFonts w:ascii="楷体" w:eastAsia="楷体" w:hAnsi="楷体"/>
          <w:sz w:val="32"/>
          <w:szCs w:val="32"/>
        </w:rPr>
        <w:t>02</w:t>
      </w:r>
      <w:r w:rsidR="00625612" w:rsidRPr="0002342D">
        <w:rPr>
          <w:rFonts w:ascii="楷体" w:eastAsia="楷体" w:hAnsi="楷体"/>
          <w:sz w:val="32"/>
          <w:szCs w:val="32"/>
        </w:rPr>
        <w:t>3</w:t>
      </w:r>
      <w:r w:rsidRPr="0002342D">
        <w:rPr>
          <w:rFonts w:ascii="楷体" w:eastAsia="楷体" w:hAnsi="楷体" w:hint="eastAsia"/>
          <w:sz w:val="32"/>
          <w:szCs w:val="32"/>
        </w:rPr>
        <w:t>年</w:t>
      </w:r>
      <w:r w:rsidR="00B6199F">
        <w:rPr>
          <w:rFonts w:ascii="楷体" w:eastAsia="楷体" w:hAnsi="楷体" w:cs="Calibri"/>
          <w:sz w:val="32"/>
          <w:szCs w:val="32"/>
        </w:rPr>
        <w:t>7</w:t>
      </w:r>
      <w:r w:rsidRPr="0002342D">
        <w:rPr>
          <w:rFonts w:ascii="楷体" w:eastAsia="楷体" w:hAnsi="楷体" w:hint="eastAsia"/>
          <w:sz w:val="32"/>
          <w:szCs w:val="32"/>
        </w:rPr>
        <w:t>月</w:t>
      </w:r>
      <w:r>
        <w:rPr>
          <w:rFonts w:ascii="楷体_GB2312" w:eastAsia="楷体_GB2312"/>
          <w:sz w:val="32"/>
          <w:szCs w:val="32"/>
        </w:rPr>
        <w:t>)</w:t>
      </w:r>
      <w:bookmarkEnd w:id="0"/>
    </w:p>
    <w:p w14:paraId="540314C8" w14:textId="77777777" w:rsidR="00ED4184" w:rsidRDefault="00ED4184">
      <w:pPr>
        <w:rPr>
          <w:rFonts w:ascii="楷体_GB2312" w:eastAsia="楷体_GB2312"/>
          <w:sz w:val="18"/>
          <w:szCs w:val="18"/>
        </w:rPr>
      </w:pPr>
    </w:p>
    <w:tbl>
      <w:tblPr>
        <w:tblW w:w="893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31"/>
      </w:tblGrid>
      <w:tr w:rsidR="00ED4184" w14:paraId="7C67DF0C" w14:textId="77777777">
        <w:trPr>
          <w:trHeight w:val="1215"/>
        </w:trPr>
        <w:tc>
          <w:tcPr>
            <w:tcW w:w="8931" w:type="dxa"/>
          </w:tcPr>
          <w:p w14:paraId="1541124D" w14:textId="77777777" w:rsidR="00ED4184" w:rsidRDefault="00087D72">
            <w:pPr>
              <w:spacing w:line="540" w:lineRule="exact"/>
              <w:ind w:firstLineChars="200" w:firstLine="560"/>
              <w:rPr>
                <w:rFonts w:ascii="楷体" w:eastAsia="楷体" w:hAnsi="楷体" w:cs="仿宋"/>
                <w:sz w:val="28"/>
                <w:szCs w:val="28"/>
              </w:rPr>
            </w:pPr>
            <w:r>
              <w:rPr>
                <w:rFonts w:ascii="楷体" w:eastAsia="楷体" w:hAnsi="楷体" w:cs="仿宋" w:hint="eastAsia"/>
                <w:sz w:val="28"/>
                <w:szCs w:val="28"/>
              </w:rPr>
              <w:t>本公司及董事会全体成员保证信息披露内容的真实、准确、完整，没有虚假记载、误导性陈述或重大遗漏。</w:t>
            </w:r>
          </w:p>
        </w:tc>
      </w:tr>
    </w:tbl>
    <w:p w14:paraId="37E4CFB6" w14:textId="77777777" w:rsidR="00ED4184" w:rsidRDefault="00ED4184">
      <w:pPr>
        <w:rPr>
          <w:rFonts w:ascii="黑体" w:eastAsia="黑体" w:hAnsi="黑体" w:cs="黑体"/>
          <w:bCs/>
          <w:sz w:val="18"/>
          <w:szCs w:val="18"/>
        </w:rPr>
      </w:pPr>
    </w:p>
    <w:p w14:paraId="600158CD" w14:textId="77777777" w:rsidR="00ED4184" w:rsidRDefault="00087D72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>
        <w:rPr>
          <w:rFonts w:ascii="黑体" w:eastAsia="黑体" w:hAnsi="黑体" w:cs="黑体" w:hint="eastAsia"/>
          <w:bCs/>
          <w:sz w:val="30"/>
          <w:szCs w:val="30"/>
        </w:rPr>
        <w:t>一、企业基本情况</w:t>
      </w:r>
    </w:p>
    <w:p w14:paraId="2EB88897" w14:textId="77777777" w:rsidR="00ED4184" w:rsidRDefault="00087D72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中文名称：山西太钢万邦炉料有限公司，简称：太钢万邦</w:t>
      </w:r>
    </w:p>
    <w:p w14:paraId="785CD3B5" w14:textId="77777777" w:rsidR="00ED4184" w:rsidRDefault="00087D72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法定代表人：张璟</w:t>
      </w:r>
    </w:p>
    <w:p w14:paraId="1C32B234" w14:textId="77777777" w:rsidR="00ED4184" w:rsidRDefault="00087D72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股东名称：太原钢铁（集团）有限公司</w:t>
      </w:r>
    </w:p>
    <w:p w14:paraId="5FEB3AA6" w14:textId="77777777" w:rsidR="00ED4184" w:rsidRDefault="00087D72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 xml:space="preserve">          山西陆矿工贸有限公司（</w:t>
      </w:r>
      <w:r>
        <w:rPr>
          <w:rFonts w:ascii="仿宋_GB2312" w:eastAsia="仿宋_GB2312" w:hAnsi="仿宋" w:cs="仿宋" w:hint="eastAsia"/>
          <w:spacing w:val="-11"/>
          <w:w w:val="95"/>
          <w:sz w:val="30"/>
          <w:szCs w:val="30"/>
        </w:rPr>
        <w:t>原晋中万</w:t>
      </w:r>
      <w:proofErr w:type="gramStart"/>
      <w:r>
        <w:rPr>
          <w:rFonts w:ascii="仿宋_GB2312" w:eastAsia="仿宋_GB2312" w:hAnsi="仿宋" w:cs="仿宋" w:hint="eastAsia"/>
          <w:spacing w:val="-11"/>
          <w:w w:val="95"/>
          <w:sz w:val="30"/>
          <w:szCs w:val="30"/>
        </w:rPr>
        <w:t>邦工</w:t>
      </w:r>
      <w:proofErr w:type="gramEnd"/>
      <w:r>
        <w:rPr>
          <w:rFonts w:ascii="仿宋_GB2312" w:eastAsia="仿宋_GB2312" w:hAnsi="仿宋" w:cs="仿宋" w:hint="eastAsia"/>
          <w:spacing w:val="-11"/>
          <w:w w:val="95"/>
          <w:sz w:val="30"/>
          <w:szCs w:val="30"/>
        </w:rPr>
        <w:t>贸有限公司</w:t>
      </w:r>
      <w:r>
        <w:rPr>
          <w:rFonts w:ascii="仿宋_GB2312" w:eastAsia="仿宋_GB2312" w:hAnsi="仿宋" w:cs="仿宋" w:hint="eastAsia"/>
          <w:sz w:val="30"/>
          <w:szCs w:val="30"/>
        </w:rPr>
        <w:t>）</w:t>
      </w:r>
    </w:p>
    <w:p w14:paraId="5E35D043" w14:textId="77777777" w:rsidR="00ED4184" w:rsidRDefault="00087D72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注册地址：山西省</w:t>
      </w:r>
      <w:proofErr w:type="gramStart"/>
      <w:r>
        <w:rPr>
          <w:rFonts w:ascii="仿宋_GB2312" w:eastAsia="仿宋_GB2312" w:hAnsi="仿宋" w:cs="仿宋" w:hint="eastAsia"/>
          <w:sz w:val="30"/>
          <w:szCs w:val="30"/>
        </w:rPr>
        <w:t>晋中市</w:t>
      </w:r>
      <w:proofErr w:type="gramEnd"/>
      <w:r>
        <w:rPr>
          <w:rFonts w:ascii="仿宋_GB2312" w:eastAsia="仿宋_GB2312" w:hAnsi="仿宋" w:cs="仿宋" w:hint="eastAsia"/>
          <w:sz w:val="30"/>
          <w:szCs w:val="30"/>
        </w:rPr>
        <w:t>山西示范区晋中开发区</w:t>
      </w:r>
      <w:proofErr w:type="gramStart"/>
      <w:r>
        <w:rPr>
          <w:rFonts w:ascii="仿宋_GB2312" w:eastAsia="仿宋_GB2312" w:hAnsi="仿宋" w:cs="仿宋" w:hint="eastAsia"/>
          <w:sz w:val="30"/>
          <w:szCs w:val="30"/>
        </w:rPr>
        <w:t>潇</w:t>
      </w:r>
      <w:proofErr w:type="gramEnd"/>
      <w:r>
        <w:rPr>
          <w:rFonts w:ascii="仿宋_GB2312" w:eastAsia="仿宋_GB2312" w:hAnsi="仿宋" w:cs="仿宋" w:hint="eastAsia"/>
          <w:sz w:val="30"/>
          <w:szCs w:val="30"/>
        </w:rPr>
        <w:t>河产业</w:t>
      </w:r>
    </w:p>
    <w:p w14:paraId="51839200" w14:textId="77777777" w:rsidR="00ED4184" w:rsidRDefault="00087D72">
      <w:pPr>
        <w:widowControl/>
        <w:spacing w:line="540" w:lineRule="exact"/>
        <w:ind w:firstLineChars="700" w:firstLine="21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 xml:space="preserve">园区北岗路南侧 </w:t>
      </w:r>
    </w:p>
    <w:p w14:paraId="3F84E6E9" w14:textId="77777777" w:rsidR="00ED4184" w:rsidRDefault="00087D72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办公地址：山西省</w:t>
      </w:r>
      <w:proofErr w:type="gramStart"/>
      <w:r>
        <w:rPr>
          <w:rFonts w:ascii="仿宋_GB2312" w:eastAsia="仿宋_GB2312" w:hAnsi="仿宋" w:cs="仿宋" w:hint="eastAsia"/>
          <w:sz w:val="30"/>
          <w:szCs w:val="30"/>
        </w:rPr>
        <w:t>晋中市</w:t>
      </w:r>
      <w:proofErr w:type="gramEnd"/>
      <w:r>
        <w:rPr>
          <w:rFonts w:ascii="仿宋_GB2312" w:eastAsia="仿宋_GB2312" w:hAnsi="仿宋" w:cs="仿宋" w:hint="eastAsia"/>
          <w:sz w:val="30"/>
          <w:szCs w:val="30"/>
        </w:rPr>
        <w:t>山西示范区晋中开发区</w:t>
      </w:r>
      <w:proofErr w:type="gramStart"/>
      <w:r>
        <w:rPr>
          <w:rFonts w:ascii="仿宋_GB2312" w:eastAsia="仿宋_GB2312" w:hAnsi="仿宋" w:cs="仿宋" w:hint="eastAsia"/>
          <w:sz w:val="30"/>
          <w:szCs w:val="30"/>
        </w:rPr>
        <w:t>潇</w:t>
      </w:r>
      <w:proofErr w:type="gramEnd"/>
      <w:r>
        <w:rPr>
          <w:rFonts w:ascii="仿宋_GB2312" w:eastAsia="仿宋_GB2312" w:hAnsi="仿宋" w:cs="仿宋" w:hint="eastAsia"/>
          <w:sz w:val="30"/>
          <w:szCs w:val="30"/>
        </w:rPr>
        <w:t>河产业</w:t>
      </w:r>
    </w:p>
    <w:p w14:paraId="689B5B79" w14:textId="77777777" w:rsidR="00ED4184" w:rsidRDefault="00087D72">
      <w:pPr>
        <w:widowControl/>
        <w:spacing w:line="540" w:lineRule="exact"/>
        <w:ind w:firstLineChars="700" w:firstLine="21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 xml:space="preserve">园区北岗路南侧 </w:t>
      </w:r>
    </w:p>
    <w:p w14:paraId="2B112134" w14:textId="77777777" w:rsidR="00ED4184" w:rsidRDefault="00087D72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邮政编码：030600</w:t>
      </w:r>
    </w:p>
    <w:p w14:paraId="4B337F1D" w14:textId="77777777" w:rsidR="00ED4184" w:rsidRDefault="00087D72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公司简介：太钢万邦自2011年3月成立，注册资本为45135万元，其中太原钢铁（集团）有限公司占股比例为51%，为公司控股股东；山西陆矿工贸有限公司（原晋中万</w:t>
      </w:r>
      <w:proofErr w:type="gramStart"/>
      <w:r>
        <w:rPr>
          <w:rFonts w:ascii="仿宋_GB2312" w:eastAsia="仿宋_GB2312" w:hAnsi="仿宋" w:cs="仿宋" w:hint="eastAsia"/>
          <w:sz w:val="30"/>
          <w:szCs w:val="30"/>
        </w:rPr>
        <w:t>邦工</w:t>
      </w:r>
      <w:proofErr w:type="gramEnd"/>
      <w:r>
        <w:rPr>
          <w:rFonts w:ascii="仿宋_GB2312" w:eastAsia="仿宋_GB2312" w:hAnsi="仿宋" w:cs="仿宋" w:hint="eastAsia"/>
          <w:sz w:val="30"/>
          <w:szCs w:val="30"/>
        </w:rPr>
        <w:t>贸有限公司）占股比例为49%。</w:t>
      </w:r>
    </w:p>
    <w:p w14:paraId="11A0505B" w14:textId="77777777" w:rsidR="00ED4184" w:rsidRDefault="00087D72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公司配置的70万吨</w:t>
      </w:r>
      <w:proofErr w:type="gramStart"/>
      <w:r>
        <w:rPr>
          <w:rFonts w:ascii="仿宋_GB2312" w:eastAsia="仿宋_GB2312" w:hAnsi="仿宋" w:cs="仿宋" w:hint="eastAsia"/>
          <w:sz w:val="30"/>
          <w:szCs w:val="30"/>
        </w:rPr>
        <w:t>铬</w:t>
      </w:r>
      <w:proofErr w:type="gramEnd"/>
      <w:r>
        <w:rPr>
          <w:rFonts w:ascii="仿宋_GB2312" w:eastAsia="仿宋_GB2312" w:hAnsi="仿宋" w:cs="仿宋" w:hint="eastAsia"/>
          <w:sz w:val="30"/>
          <w:szCs w:val="30"/>
        </w:rPr>
        <w:t>矿粉烧结炉和75MVA埋弧电炉等是目前国内最大、最先进装备之一，在国内铁合金行业属于首创，具有技术引领作用，对推动我国铁合金产业的健康发展和技术装备升级具有积极的意义。公司高碳铬铁生产工艺为铬矿粉小球焙烧+带炉料预热的矿热炉冶炼，此工艺由芬兰奥托昆普开发，是当</w:t>
      </w:r>
      <w:r>
        <w:rPr>
          <w:rFonts w:ascii="仿宋_GB2312" w:eastAsia="仿宋_GB2312" w:hAnsi="仿宋" w:cs="仿宋" w:hint="eastAsia"/>
          <w:sz w:val="30"/>
          <w:szCs w:val="30"/>
        </w:rPr>
        <w:lastRenderedPageBreak/>
        <w:t>今国际上最先进的高碳铬铁工艺技术，曾获欧洲节能大奖。矿热炉采用全封闭负压冶炼，同时对产生的废气、废水、</w:t>
      </w:r>
      <w:proofErr w:type="gramStart"/>
      <w:r>
        <w:rPr>
          <w:rFonts w:ascii="仿宋_GB2312" w:eastAsia="仿宋_GB2312" w:hAnsi="仿宋" w:cs="仿宋" w:hint="eastAsia"/>
          <w:sz w:val="30"/>
          <w:szCs w:val="30"/>
        </w:rPr>
        <w:t>固废等污染</w:t>
      </w:r>
      <w:proofErr w:type="gramEnd"/>
      <w:r>
        <w:rPr>
          <w:rFonts w:ascii="仿宋_GB2312" w:eastAsia="仿宋_GB2312" w:hAnsi="仿宋" w:cs="仿宋" w:hint="eastAsia"/>
          <w:sz w:val="30"/>
          <w:szCs w:val="30"/>
        </w:rPr>
        <w:t>采取严格的治理措施并达标排放。焙烧炉所需能源80%来自于自身循环烟气和矿热炉回收煤气。回收煤气除自身预热窑和焙烧炉使用外，全部用于锅炉发电。</w:t>
      </w:r>
    </w:p>
    <w:p w14:paraId="4E377E36" w14:textId="77777777" w:rsidR="00ED4184" w:rsidRDefault="00087D72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公司经营范围主要包括铬铁、铬铁原料、铁合金材料及相关副产品的技术研发、技术转让、生产及销售；电力业务；发电业务；热力生产和供应；货物进出口。（依法须经批准的项目，经相关部门批准后方可开展经营活动）</w:t>
      </w:r>
    </w:p>
    <w:p w14:paraId="41F1BE93" w14:textId="77777777" w:rsidR="00ED4184" w:rsidRDefault="00087D72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>
        <w:rPr>
          <w:rFonts w:ascii="黑体" w:eastAsia="黑体" w:hAnsi="黑体" w:cs="黑体" w:hint="eastAsia"/>
          <w:bCs/>
          <w:sz w:val="30"/>
          <w:szCs w:val="30"/>
        </w:rPr>
        <w:t>二、公司治理及管理架构、重要人事变动、企业负责人薪酬水平情况</w:t>
      </w:r>
    </w:p>
    <w:p w14:paraId="7228E8E3" w14:textId="77777777" w:rsidR="00ED4184" w:rsidRDefault="00087D72">
      <w:pPr>
        <w:widowControl/>
        <w:spacing w:line="540" w:lineRule="exact"/>
        <w:ind w:firstLineChars="200" w:firstLine="602"/>
        <w:rPr>
          <w:rFonts w:ascii="仿宋_GB2312" w:eastAsia="仿宋_GB2312" w:hAnsi="仿宋" w:cs="仿宋"/>
          <w:b/>
          <w:bCs/>
          <w:sz w:val="30"/>
          <w:szCs w:val="30"/>
        </w:rPr>
      </w:pPr>
      <w:r>
        <w:rPr>
          <w:rFonts w:ascii="Calibri" w:eastAsia="仿宋" w:hAnsi="Calibri" w:cs="Calibri" w:hint="eastAsia"/>
          <w:b/>
          <w:bCs/>
          <w:sz w:val="30"/>
          <w:szCs w:val="30"/>
        </w:rPr>
        <w:t>（</w:t>
      </w:r>
      <w:r>
        <w:rPr>
          <w:rFonts w:ascii="仿宋_GB2312" w:eastAsia="仿宋_GB2312" w:hAnsi="仿宋" w:cs="仿宋" w:hint="eastAsia"/>
          <w:b/>
          <w:bCs/>
          <w:sz w:val="30"/>
          <w:szCs w:val="30"/>
        </w:rPr>
        <w:t>一）公司治理及管理架构</w:t>
      </w:r>
    </w:p>
    <w:p w14:paraId="267B445A" w14:textId="6FD7CDA0" w:rsidR="00ED4184" w:rsidRPr="00BA0365" w:rsidRDefault="00087D72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 w:rsidRPr="00BA0365">
        <w:rPr>
          <w:rFonts w:ascii="仿宋_GB2312" w:eastAsia="仿宋_GB2312" w:hAnsi="仿宋" w:cs="仿宋" w:hint="eastAsia"/>
          <w:sz w:val="30"/>
          <w:szCs w:val="30"/>
        </w:rPr>
        <w:t>太钢万邦公司设立董事会、监事会，董事5人，监事2人，</w:t>
      </w:r>
      <w:r w:rsidR="00B06CF1" w:rsidRPr="00BA0365">
        <w:rPr>
          <w:rFonts w:ascii="仿宋_GB2312" w:eastAsia="仿宋_GB2312" w:hAnsi="仿宋" w:cs="仿宋" w:hint="eastAsia"/>
          <w:sz w:val="30"/>
          <w:szCs w:val="30"/>
        </w:rPr>
        <w:t>书记</w:t>
      </w:r>
      <w:r w:rsidRPr="00BA0365">
        <w:rPr>
          <w:rFonts w:ascii="仿宋_GB2312" w:eastAsia="仿宋_GB2312" w:hAnsi="仿宋" w:cs="仿宋" w:hint="eastAsia"/>
          <w:sz w:val="30"/>
          <w:szCs w:val="30"/>
        </w:rPr>
        <w:t>1人，</w:t>
      </w:r>
      <w:r w:rsidR="00B06CF1" w:rsidRPr="00BA0365">
        <w:rPr>
          <w:rFonts w:ascii="仿宋_GB2312" w:eastAsia="仿宋_GB2312" w:hAnsi="仿宋" w:cs="仿宋" w:hint="eastAsia"/>
          <w:sz w:val="30"/>
          <w:szCs w:val="30"/>
        </w:rPr>
        <w:t>副书记1人，</w:t>
      </w:r>
      <w:r w:rsidRPr="00BA0365">
        <w:rPr>
          <w:rFonts w:ascii="仿宋_GB2312" w:eastAsia="仿宋_GB2312" w:hAnsi="仿宋" w:cs="仿宋" w:hint="eastAsia"/>
          <w:sz w:val="30"/>
          <w:szCs w:val="30"/>
        </w:rPr>
        <w:t>副经理4人，下设安全管理部、能源环保设备部、生产运营部、经营贸易部、计财部、综合管理部（党群工作部）</w:t>
      </w:r>
      <w:r w:rsidR="00B06CF1" w:rsidRPr="00BA0365">
        <w:rPr>
          <w:rFonts w:ascii="仿宋_GB2312" w:eastAsia="仿宋_GB2312" w:hAnsi="仿宋" w:cs="仿宋" w:hint="eastAsia"/>
          <w:sz w:val="30"/>
          <w:szCs w:val="30"/>
        </w:rPr>
        <w:t>、技术质量管理部</w:t>
      </w:r>
      <w:r w:rsidRPr="00BA0365">
        <w:rPr>
          <w:rFonts w:ascii="仿宋_GB2312" w:eastAsia="仿宋_GB2312" w:hAnsi="仿宋" w:cs="仿宋" w:hint="eastAsia"/>
          <w:sz w:val="30"/>
          <w:szCs w:val="30"/>
        </w:rPr>
        <w:t>等</w:t>
      </w:r>
      <w:r w:rsidR="00B06CF1" w:rsidRPr="00BA0365">
        <w:rPr>
          <w:rFonts w:ascii="仿宋_GB2312" w:eastAsia="仿宋_GB2312" w:hAnsi="仿宋" w:cs="仿宋"/>
          <w:sz w:val="30"/>
          <w:szCs w:val="30"/>
        </w:rPr>
        <w:t>7</w:t>
      </w:r>
      <w:r w:rsidRPr="00BA0365">
        <w:rPr>
          <w:rFonts w:ascii="仿宋_GB2312" w:eastAsia="仿宋_GB2312" w:hAnsi="仿宋" w:cs="仿宋" w:hint="eastAsia"/>
          <w:sz w:val="30"/>
          <w:szCs w:val="30"/>
        </w:rPr>
        <w:t>个部门和焙烧作业区、冶炼作业区、成品作业区、运行作业区等4个作业区。</w:t>
      </w:r>
    </w:p>
    <w:p w14:paraId="61F9FC25" w14:textId="77777777" w:rsidR="00ED4184" w:rsidRDefault="00087D72">
      <w:pPr>
        <w:widowControl/>
        <w:spacing w:line="540" w:lineRule="exact"/>
        <w:ind w:firstLineChars="200" w:firstLine="602"/>
        <w:rPr>
          <w:rFonts w:ascii="仿宋_GB2312" w:eastAsia="仿宋_GB2312" w:hAnsi="仿宋" w:cs="仿宋"/>
          <w:b/>
          <w:bCs/>
          <w:sz w:val="30"/>
          <w:szCs w:val="30"/>
        </w:rPr>
      </w:pPr>
      <w:r w:rsidRPr="00BA0365">
        <w:rPr>
          <w:rFonts w:ascii="仿宋_GB2312" w:eastAsia="仿宋_GB2312" w:hAnsi="仿宋" w:cs="仿宋" w:hint="eastAsia"/>
          <w:b/>
          <w:bCs/>
          <w:sz w:val="30"/>
          <w:szCs w:val="30"/>
        </w:rPr>
        <w:t>组织机构图：</w:t>
      </w:r>
    </w:p>
    <w:p w14:paraId="0C5AE408" w14:textId="77777777" w:rsidR="005F6061" w:rsidRDefault="005F6061">
      <w:pPr>
        <w:widowControl/>
        <w:spacing w:line="540" w:lineRule="exact"/>
        <w:ind w:firstLineChars="200" w:firstLine="602"/>
        <w:rPr>
          <w:rFonts w:ascii="仿宋_GB2312" w:eastAsia="仿宋_GB2312" w:hAnsi="仿宋" w:cs="仿宋"/>
          <w:b/>
          <w:bCs/>
          <w:sz w:val="30"/>
          <w:szCs w:val="30"/>
        </w:rPr>
      </w:pPr>
    </w:p>
    <w:p w14:paraId="61118FCF" w14:textId="141B9AE0" w:rsidR="005F6061" w:rsidRDefault="005F6061" w:rsidP="005F6061">
      <w:pPr>
        <w:widowControl/>
        <w:ind w:firstLineChars="200" w:firstLine="420"/>
        <w:rPr>
          <w:rFonts w:ascii="仿宋_GB2312" w:eastAsia="仿宋_GB2312" w:hAnsi="仿宋" w:cs="仿宋"/>
          <w:b/>
          <w:bCs/>
          <w:sz w:val="30"/>
          <w:szCs w:val="30"/>
        </w:rPr>
      </w:pPr>
      <w:r w:rsidRPr="00590866">
        <w:rPr>
          <w:noProof/>
        </w:rPr>
        <w:drawing>
          <wp:inline distT="0" distB="0" distL="0" distR="0" wp14:anchorId="02113728" wp14:editId="1A1F7FFE">
            <wp:extent cx="5272265" cy="1619250"/>
            <wp:effectExtent l="0" t="0" r="5080" b="0"/>
            <wp:docPr id="14981471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814711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6290" cy="1620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4B1445" w14:textId="522ED1CE" w:rsidR="00ED4184" w:rsidRDefault="00ED4184">
      <w:pPr>
        <w:widowControl/>
        <w:spacing w:line="540" w:lineRule="exact"/>
        <w:ind w:firstLineChars="200" w:firstLine="602"/>
        <w:rPr>
          <w:rFonts w:ascii="仿宋_GB2312" w:eastAsia="仿宋_GB2312" w:hAnsi="仿宋" w:cs="仿宋"/>
          <w:b/>
          <w:bCs/>
          <w:sz w:val="30"/>
          <w:szCs w:val="30"/>
        </w:rPr>
      </w:pPr>
    </w:p>
    <w:p w14:paraId="31558C6F" w14:textId="77777777" w:rsidR="00ED4184" w:rsidRDefault="00087D72">
      <w:pPr>
        <w:widowControl/>
        <w:spacing w:line="540" w:lineRule="exact"/>
        <w:ind w:firstLineChars="200" w:firstLine="602"/>
        <w:rPr>
          <w:rFonts w:ascii="仿宋_GB2312" w:eastAsia="仿宋_GB2312" w:hAnsi="仿宋" w:cs="仿宋"/>
          <w:b/>
          <w:bCs/>
          <w:sz w:val="30"/>
          <w:szCs w:val="30"/>
        </w:rPr>
      </w:pPr>
      <w:r>
        <w:rPr>
          <w:rFonts w:ascii="仿宋_GB2312" w:eastAsia="仿宋_GB2312" w:hAnsi="仿宋" w:cs="仿宋" w:hint="eastAsia"/>
          <w:b/>
          <w:bCs/>
          <w:sz w:val="30"/>
          <w:szCs w:val="30"/>
        </w:rPr>
        <w:lastRenderedPageBreak/>
        <w:t>（二）重要人事变动（董事、监事、高级管理人员）</w:t>
      </w:r>
    </w:p>
    <w:tbl>
      <w:tblPr>
        <w:tblW w:w="86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9"/>
        <w:gridCol w:w="1013"/>
        <w:gridCol w:w="709"/>
        <w:gridCol w:w="723"/>
        <w:gridCol w:w="984"/>
        <w:gridCol w:w="608"/>
        <w:gridCol w:w="839"/>
        <w:gridCol w:w="1906"/>
        <w:gridCol w:w="1115"/>
      </w:tblGrid>
      <w:tr w:rsidR="00ED4184" w14:paraId="14A0D164" w14:textId="77777777" w:rsidTr="00565774">
        <w:trPr>
          <w:trHeight w:val="1063"/>
        </w:trPr>
        <w:tc>
          <w:tcPr>
            <w:tcW w:w="719" w:type="dxa"/>
            <w:vAlign w:val="center"/>
          </w:tcPr>
          <w:p w14:paraId="39F95158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序号</w:t>
            </w:r>
          </w:p>
        </w:tc>
        <w:tc>
          <w:tcPr>
            <w:tcW w:w="1013" w:type="dxa"/>
            <w:vAlign w:val="center"/>
          </w:tcPr>
          <w:p w14:paraId="2CB280B3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姓名</w:t>
            </w:r>
          </w:p>
        </w:tc>
        <w:tc>
          <w:tcPr>
            <w:tcW w:w="709" w:type="dxa"/>
            <w:vAlign w:val="center"/>
          </w:tcPr>
          <w:p w14:paraId="570023CD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性别</w:t>
            </w:r>
          </w:p>
        </w:tc>
        <w:tc>
          <w:tcPr>
            <w:tcW w:w="723" w:type="dxa"/>
            <w:vAlign w:val="center"/>
          </w:tcPr>
          <w:p w14:paraId="3B6A41F8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年龄</w:t>
            </w:r>
          </w:p>
        </w:tc>
        <w:tc>
          <w:tcPr>
            <w:tcW w:w="984" w:type="dxa"/>
            <w:vAlign w:val="center"/>
          </w:tcPr>
          <w:p w14:paraId="7671A068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现职务</w:t>
            </w:r>
          </w:p>
        </w:tc>
        <w:tc>
          <w:tcPr>
            <w:tcW w:w="608" w:type="dxa"/>
            <w:vAlign w:val="center"/>
          </w:tcPr>
          <w:p w14:paraId="0023A368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级别</w:t>
            </w:r>
          </w:p>
        </w:tc>
        <w:tc>
          <w:tcPr>
            <w:tcW w:w="839" w:type="dxa"/>
            <w:vAlign w:val="center"/>
          </w:tcPr>
          <w:p w14:paraId="7240765D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学历</w:t>
            </w:r>
          </w:p>
        </w:tc>
        <w:tc>
          <w:tcPr>
            <w:tcW w:w="1906" w:type="dxa"/>
            <w:vAlign w:val="center"/>
          </w:tcPr>
          <w:p w14:paraId="2E09C6B9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毕业院校</w:t>
            </w:r>
          </w:p>
          <w:p w14:paraId="48196F83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时间专业</w:t>
            </w:r>
          </w:p>
        </w:tc>
        <w:tc>
          <w:tcPr>
            <w:tcW w:w="1115" w:type="dxa"/>
            <w:vAlign w:val="center"/>
          </w:tcPr>
          <w:p w14:paraId="12D7D94C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任</w:t>
            </w:r>
            <w:r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  <w:t>(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免</w:t>
            </w:r>
            <w:r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  <w:t>)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职</w:t>
            </w:r>
          </w:p>
          <w:p w14:paraId="7DB7F0E1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时间</w:t>
            </w:r>
          </w:p>
        </w:tc>
      </w:tr>
      <w:tr w:rsidR="00ED4184" w14:paraId="4A30F538" w14:textId="77777777" w:rsidTr="00565774">
        <w:trPr>
          <w:trHeight w:val="1137"/>
        </w:trPr>
        <w:tc>
          <w:tcPr>
            <w:tcW w:w="719" w:type="dxa"/>
            <w:vAlign w:val="center"/>
          </w:tcPr>
          <w:p w14:paraId="788DA14C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013" w:type="dxa"/>
            <w:vAlign w:val="center"/>
          </w:tcPr>
          <w:p w14:paraId="6C71D4BF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张璟</w:t>
            </w:r>
          </w:p>
        </w:tc>
        <w:tc>
          <w:tcPr>
            <w:tcW w:w="709" w:type="dxa"/>
            <w:vAlign w:val="center"/>
          </w:tcPr>
          <w:p w14:paraId="65FB9234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vAlign w:val="center"/>
          </w:tcPr>
          <w:p w14:paraId="7F24C79A" w14:textId="0A2B0170" w:rsidR="00ED4184" w:rsidRDefault="00D57DE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/>
                <w:kern w:val="0"/>
                <w:sz w:val="22"/>
                <w:szCs w:val="22"/>
              </w:rPr>
              <w:t>40</w:t>
            </w:r>
          </w:p>
        </w:tc>
        <w:tc>
          <w:tcPr>
            <w:tcW w:w="984" w:type="dxa"/>
            <w:vAlign w:val="center"/>
          </w:tcPr>
          <w:p w14:paraId="410A62AB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董事长</w:t>
            </w:r>
          </w:p>
        </w:tc>
        <w:tc>
          <w:tcPr>
            <w:tcW w:w="608" w:type="dxa"/>
            <w:vAlign w:val="center"/>
          </w:tcPr>
          <w:p w14:paraId="4678208C" w14:textId="77777777" w:rsidR="00ED4184" w:rsidRDefault="00ED418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Align w:val="center"/>
          </w:tcPr>
          <w:p w14:paraId="09858051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本科</w:t>
            </w:r>
          </w:p>
        </w:tc>
        <w:tc>
          <w:tcPr>
            <w:tcW w:w="1906" w:type="dxa"/>
            <w:vAlign w:val="center"/>
          </w:tcPr>
          <w:p w14:paraId="619854A7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西安工业大学</w:t>
            </w:r>
          </w:p>
          <w:p w14:paraId="2BF47179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2006年7月</w:t>
            </w:r>
          </w:p>
          <w:p w14:paraId="5BB1EA86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通信工程</w:t>
            </w:r>
          </w:p>
        </w:tc>
        <w:tc>
          <w:tcPr>
            <w:tcW w:w="1115" w:type="dxa"/>
            <w:vAlign w:val="center"/>
          </w:tcPr>
          <w:p w14:paraId="537F0007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2014.12</w:t>
            </w:r>
          </w:p>
        </w:tc>
      </w:tr>
      <w:tr w:rsidR="00ED4184" w14:paraId="21AF4E2A" w14:textId="77777777" w:rsidTr="00565774">
        <w:trPr>
          <w:trHeight w:val="1137"/>
        </w:trPr>
        <w:tc>
          <w:tcPr>
            <w:tcW w:w="719" w:type="dxa"/>
            <w:vAlign w:val="center"/>
          </w:tcPr>
          <w:p w14:paraId="533C35AB" w14:textId="77777777" w:rsidR="00ED4184" w:rsidRPr="001F1827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1F1827">
              <w:rPr>
                <w:rFonts w:asci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013" w:type="dxa"/>
            <w:vAlign w:val="center"/>
          </w:tcPr>
          <w:p w14:paraId="47E3B02C" w14:textId="5178CF21" w:rsidR="00ED4184" w:rsidRPr="001F1827" w:rsidRDefault="00C2337A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1F182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李强</w:t>
            </w:r>
          </w:p>
        </w:tc>
        <w:tc>
          <w:tcPr>
            <w:tcW w:w="709" w:type="dxa"/>
            <w:vAlign w:val="center"/>
          </w:tcPr>
          <w:p w14:paraId="04EA53AA" w14:textId="77777777" w:rsidR="00ED4184" w:rsidRPr="001F1827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1F1827"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vAlign w:val="center"/>
          </w:tcPr>
          <w:p w14:paraId="2C9865C5" w14:textId="708C29D8" w:rsidR="00ED4184" w:rsidRPr="001F1827" w:rsidRDefault="00BA0365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5</w:t>
            </w:r>
            <w:r>
              <w:rPr>
                <w:rFonts w:ascii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984" w:type="dxa"/>
            <w:vAlign w:val="center"/>
          </w:tcPr>
          <w:p w14:paraId="6D84F534" w14:textId="2FA2B88D" w:rsidR="00ED4184" w:rsidRPr="001F1827" w:rsidRDefault="00087D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 w:rsidRPr="001F182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董事兼</w:t>
            </w:r>
          </w:p>
          <w:p w14:paraId="02AF0667" w14:textId="18A200A7" w:rsidR="00850C90" w:rsidRPr="001F1827" w:rsidRDefault="006256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 w:rsidRPr="001F182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党委书记</w:t>
            </w:r>
            <w:r w:rsidR="008807C1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、</w:t>
            </w:r>
          </w:p>
          <w:p w14:paraId="20BFC667" w14:textId="3ADDA056" w:rsidR="00625612" w:rsidRPr="001F1827" w:rsidRDefault="00087D72" w:rsidP="002E0644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1F182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经理</w:t>
            </w:r>
          </w:p>
        </w:tc>
        <w:tc>
          <w:tcPr>
            <w:tcW w:w="608" w:type="dxa"/>
            <w:vAlign w:val="center"/>
          </w:tcPr>
          <w:p w14:paraId="782B104B" w14:textId="77777777" w:rsidR="00ED4184" w:rsidRPr="001F1827" w:rsidRDefault="00ED418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Align w:val="center"/>
          </w:tcPr>
          <w:p w14:paraId="271CF3E6" w14:textId="3EBB86A3" w:rsidR="00ED4184" w:rsidRPr="00BA0365" w:rsidRDefault="00B2163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  <w:highlight w:val="yellow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硕士</w:t>
            </w:r>
          </w:p>
        </w:tc>
        <w:tc>
          <w:tcPr>
            <w:tcW w:w="1906" w:type="dxa"/>
            <w:vAlign w:val="center"/>
          </w:tcPr>
          <w:p w14:paraId="5ADDCEEF" w14:textId="780897FC" w:rsidR="00ED4184" w:rsidRPr="00B2163C" w:rsidRDefault="00B2163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北京</w:t>
            </w:r>
            <w:r w:rsidRPr="00B2163C">
              <w:rPr>
                <w:rFonts w:ascii="宋体" w:cs="宋体" w:hint="eastAsia"/>
                <w:kern w:val="0"/>
                <w:sz w:val="22"/>
                <w:szCs w:val="22"/>
              </w:rPr>
              <w:t>科技大学</w:t>
            </w:r>
          </w:p>
          <w:p w14:paraId="31457EB4" w14:textId="77777777" w:rsidR="00D63B98" w:rsidRDefault="00B2163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B2163C">
              <w:rPr>
                <w:rFonts w:ascii="宋体" w:cs="宋体" w:hint="eastAsia"/>
                <w:kern w:val="0"/>
                <w:sz w:val="22"/>
                <w:szCs w:val="22"/>
              </w:rPr>
              <w:t>2</w:t>
            </w:r>
            <w:r w:rsidRPr="00B2163C">
              <w:rPr>
                <w:rFonts w:ascii="宋体" w:cs="宋体"/>
                <w:kern w:val="0"/>
                <w:sz w:val="22"/>
                <w:szCs w:val="22"/>
              </w:rPr>
              <w:t>011</w:t>
            </w:r>
            <w:r w:rsidRPr="00B2163C">
              <w:rPr>
                <w:rFonts w:ascii="宋体" w:cs="宋体" w:hint="eastAsia"/>
                <w:kern w:val="0"/>
                <w:sz w:val="22"/>
                <w:szCs w:val="22"/>
              </w:rPr>
              <w:t>年6月</w:t>
            </w:r>
          </w:p>
          <w:p w14:paraId="6299B631" w14:textId="7135B9A7" w:rsidR="00B2163C" w:rsidRPr="00BA0365" w:rsidRDefault="00B2163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冶金工程</w:t>
            </w:r>
          </w:p>
        </w:tc>
        <w:tc>
          <w:tcPr>
            <w:tcW w:w="1115" w:type="dxa"/>
            <w:vAlign w:val="center"/>
          </w:tcPr>
          <w:p w14:paraId="3DEF557C" w14:textId="59FBDAED" w:rsidR="00ED4184" w:rsidRPr="001F1827" w:rsidRDefault="001F1827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1F1827">
              <w:rPr>
                <w:rFonts w:ascii="宋体" w:cs="宋体" w:hint="eastAsia"/>
                <w:kern w:val="0"/>
                <w:sz w:val="22"/>
                <w:szCs w:val="22"/>
              </w:rPr>
              <w:t>2</w:t>
            </w:r>
            <w:r w:rsidRPr="001F1827">
              <w:rPr>
                <w:rFonts w:ascii="宋体" w:cs="宋体"/>
                <w:kern w:val="0"/>
                <w:sz w:val="22"/>
                <w:szCs w:val="22"/>
              </w:rPr>
              <w:t>023.06</w:t>
            </w:r>
          </w:p>
        </w:tc>
      </w:tr>
      <w:tr w:rsidR="00ED4184" w14:paraId="00B46184" w14:textId="77777777" w:rsidTr="00565774">
        <w:trPr>
          <w:trHeight w:val="762"/>
        </w:trPr>
        <w:tc>
          <w:tcPr>
            <w:tcW w:w="719" w:type="dxa"/>
            <w:vAlign w:val="center"/>
          </w:tcPr>
          <w:p w14:paraId="5D566C1C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1013" w:type="dxa"/>
            <w:vAlign w:val="center"/>
          </w:tcPr>
          <w:p w14:paraId="577E599E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张建林</w:t>
            </w:r>
          </w:p>
        </w:tc>
        <w:tc>
          <w:tcPr>
            <w:tcW w:w="709" w:type="dxa"/>
            <w:vAlign w:val="center"/>
          </w:tcPr>
          <w:p w14:paraId="2540EE5F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vAlign w:val="center"/>
          </w:tcPr>
          <w:p w14:paraId="47058289" w14:textId="51564B8B" w:rsidR="00ED4184" w:rsidRDefault="00D57DE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/>
                <w:kern w:val="0"/>
                <w:sz w:val="22"/>
                <w:szCs w:val="22"/>
              </w:rPr>
              <w:t>50</w:t>
            </w:r>
          </w:p>
        </w:tc>
        <w:tc>
          <w:tcPr>
            <w:tcW w:w="984" w:type="dxa"/>
            <w:vAlign w:val="center"/>
          </w:tcPr>
          <w:p w14:paraId="396D9B4F" w14:textId="77777777" w:rsidR="00ED4184" w:rsidRDefault="00087D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董事兼</w:t>
            </w:r>
          </w:p>
          <w:p w14:paraId="3CEC01DD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副经理</w:t>
            </w:r>
          </w:p>
        </w:tc>
        <w:tc>
          <w:tcPr>
            <w:tcW w:w="608" w:type="dxa"/>
            <w:vAlign w:val="center"/>
          </w:tcPr>
          <w:p w14:paraId="45103ECC" w14:textId="77777777" w:rsidR="00ED4184" w:rsidRDefault="00ED418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Align w:val="center"/>
          </w:tcPr>
          <w:p w14:paraId="1B45E4D7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高中</w:t>
            </w:r>
          </w:p>
        </w:tc>
        <w:tc>
          <w:tcPr>
            <w:tcW w:w="1906" w:type="dxa"/>
            <w:vAlign w:val="center"/>
          </w:tcPr>
          <w:p w14:paraId="6368BF94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榆次一中</w:t>
            </w:r>
          </w:p>
          <w:p w14:paraId="448A88CD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1992年6月</w:t>
            </w:r>
          </w:p>
        </w:tc>
        <w:tc>
          <w:tcPr>
            <w:tcW w:w="1115" w:type="dxa"/>
            <w:vAlign w:val="center"/>
          </w:tcPr>
          <w:p w14:paraId="11AEF9DE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2013.04</w:t>
            </w:r>
          </w:p>
        </w:tc>
      </w:tr>
      <w:tr w:rsidR="00ED4184" w14:paraId="6C350A5E" w14:textId="77777777" w:rsidTr="00565774">
        <w:trPr>
          <w:trHeight w:val="1137"/>
        </w:trPr>
        <w:tc>
          <w:tcPr>
            <w:tcW w:w="719" w:type="dxa"/>
            <w:vAlign w:val="center"/>
          </w:tcPr>
          <w:p w14:paraId="230DAA58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1013" w:type="dxa"/>
            <w:vAlign w:val="center"/>
          </w:tcPr>
          <w:p w14:paraId="5E4CBDF2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李俊章</w:t>
            </w:r>
            <w:proofErr w:type="gramEnd"/>
          </w:p>
        </w:tc>
        <w:tc>
          <w:tcPr>
            <w:tcW w:w="709" w:type="dxa"/>
            <w:vAlign w:val="center"/>
          </w:tcPr>
          <w:p w14:paraId="411FD94C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vAlign w:val="center"/>
          </w:tcPr>
          <w:p w14:paraId="7DE01BD0" w14:textId="448F0D90" w:rsidR="00ED4184" w:rsidRDefault="00D57DE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/>
                <w:kern w:val="0"/>
                <w:sz w:val="22"/>
                <w:szCs w:val="22"/>
              </w:rPr>
              <w:t>60</w:t>
            </w:r>
          </w:p>
        </w:tc>
        <w:tc>
          <w:tcPr>
            <w:tcW w:w="984" w:type="dxa"/>
            <w:vAlign w:val="center"/>
          </w:tcPr>
          <w:p w14:paraId="1997E749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董事</w:t>
            </w:r>
          </w:p>
        </w:tc>
        <w:tc>
          <w:tcPr>
            <w:tcW w:w="608" w:type="dxa"/>
            <w:vAlign w:val="center"/>
          </w:tcPr>
          <w:p w14:paraId="7390A492" w14:textId="77777777" w:rsidR="00ED4184" w:rsidRDefault="00ED418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Align w:val="center"/>
          </w:tcPr>
          <w:p w14:paraId="0F067911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硕士</w:t>
            </w:r>
          </w:p>
        </w:tc>
        <w:tc>
          <w:tcPr>
            <w:tcW w:w="1906" w:type="dxa"/>
            <w:vAlign w:val="center"/>
          </w:tcPr>
          <w:p w14:paraId="065F36C1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北京钢铁学院</w:t>
            </w:r>
          </w:p>
          <w:p w14:paraId="0DC438B9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1984年8月</w:t>
            </w:r>
          </w:p>
          <w:p w14:paraId="3BC0C3EF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金属材料</w:t>
            </w:r>
          </w:p>
        </w:tc>
        <w:tc>
          <w:tcPr>
            <w:tcW w:w="1115" w:type="dxa"/>
            <w:vAlign w:val="center"/>
          </w:tcPr>
          <w:p w14:paraId="6D298089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2017.05</w:t>
            </w:r>
          </w:p>
        </w:tc>
      </w:tr>
      <w:tr w:rsidR="00ED4184" w14:paraId="29F32975" w14:textId="77777777" w:rsidTr="00565774">
        <w:trPr>
          <w:trHeight w:val="1513"/>
        </w:trPr>
        <w:tc>
          <w:tcPr>
            <w:tcW w:w="719" w:type="dxa"/>
            <w:vAlign w:val="center"/>
          </w:tcPr>
          <w:p w14:paraId="49DBA911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1013" w:type="dxa"/>
            <w:vAlign w:val="center"/>
          </w:tcPr>
          <w:p w14:paraId="0AF1C0D4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李广德</w:t>
            </w:r>
          </w:p>
        </w:tc>
        <w:tc>
          <w:tcPr>
            <w:tcW w:w="709" w:type="dxa"/>
            <w:vAlign w:val="center"/>
          </w:tcPr>
          <w:p w14:paraId="777F3BB6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vAlign w:val="center"/>
          </w:tcPr>
          <w:p w14:paraId="6722A5E2" w14:textId="2948D5F8" w:rsidR="00ED4184" w:rsidRDefault="00D57DE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/>
                <w:kern w:val="0"/>
                <w:sz w:val="22"/>
                <w:szCs w:val="22"/>
              </w:rPr>
              <w:t>60</w:t>
            </w:r>
          </w:p>
        </w:tc>
        <w:tc>
          <w:tcPr>
            <w:tcW w:w="984" w:type="dxa"/>
            <w:vAlign w:val="center"/>
          </w:tcPr>
          <w:p w14:paraId="3742B72E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董事</w:t>
            </w:r>
          </w:p>
        </w:tc>
        <w:tc>
          <w:tcPr>
            <w:tcW w:w="608" w:type="dxa"/>
            <w:vAlign w:val="center"/>
          </w:tcPr>
          <w:p w14:paraId="157A1EA7" w14:textId="77777777" w:rsidR="00ED4184" w:rsidRDefault="00ED418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Align w:val="center"/>
          </w:tcPr>
          <w:p w14:paraId="08F6B653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中专</w:t>
            </w:r>
          </w:p>
        </w:tc>
        <w:tc>
          <w:tcPr>
            <w:tcW w:w="1906" w:type="dxa"/>
            <w:vAlign w:val="center"/>
          </w:tcPr>
          <w:p w14:paraId="7BBD56D4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山西省机械工业学校</w:t>
            </w:r>
          </w:p>
          <w:p w14:paraId="29B90A90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1981年7月</w:t>
            </w:r>
          </w:p>
          <w:p w14:paraId="3AD7006B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热处理</w:t>
            </w:r>
          </w:p>
        </w:tc>
        <w:tc>
          <w:tcPr>
            <w:tcW w:w="1115" w:type="dxa"/>
            <w:vAlign w:val="center"/>
          </w:tcPr>
          <w:p w14:paraId="6537D4FF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2021.09</w:t>
            </w:r>
          </w:p>
        </w:tc>
      </w:tr>
      <w:tr w:rsidR="00ED4184" w14:paraId="0FC9E8B8" w14:textId="77777777" w:rsidTr="00565774">
        <w:trPr>
          <w:trHeight w:val="1137"/>
        </w:trPr>
        <w:tc>
          <w:tcPr>
            <w:tcW w:w="719" w:type="dxa"/>
            <w:vAlign w:val="center"/>
          </w:tcPr>
          <w:p w14:paraId="708A39C7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1013" w:type="dxa"/>
            <w:vAlign w:val="center"/>
          </w:tcPr>
          <w:p w14:paraId="01D7840D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李建廷</w:t>
            </w:r>
          </w:p>
        </w:tc>
        <w:tc>
          <w:tcPr>
            <w:tcW w:w="709" w:type="dxa"/>
            <w:vAlign w:val="center"/>
          </w:tcPr>
          <w:p w14:paraId="43F1AAD5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vAlign w:val="center"/>
          </w:tcPr>
          <w:p w14:paraId="29338B7E" w14:textId="51658851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5</w:t>
            </w:r>
            <w:r w:rsidR="00D57DE4">
              <w:rPr>
                <w:rFonts w:ascii="宋体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984" w:type="dxa"/>
            <w:vAlign w:val="center"/>
          </w:tcPr>
          <w:p w14:paraId="397B30A6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监事</w:t>
            </w:r>
          </w:p>
        </w:tc>
        <w:tc>
          <w:tcPr>
            <w:tcW w:w="608" w:type="dxa"/>
            <w:vAlign w:val="center"/>
          </w:tcPr>
          <w:p w14:paraId="46061BE8" w14:textId="77777777" w:rsidR="00ED4184" w:rsidRDefault="00ED418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Align w:val="center"/>
          </w:tcPr>
          <w:p w14:paraId="736977AF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本科</w:t>
            </w:r>
          </w:p>
        </w:tc>
        <w:tc>
          <w:tcPr>
            <w:tcW w:w="1906" w:type="dxa"/>
            <w:vAlign w:val="center"/>
          </w:tcPr>
          <w:p w14:paraId="30215DB3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鞍山钢铁学院</w:t>
            </w:r>
          </w:p>
          <w:p w14:paraId="0B146FE0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1988年7月</w:t>
            </w:r>
          </w:p>
          <w:p w14:paraId="2A14A1AB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电气自动化</w:t>
            </w:r>
          </w:p>
        </w:tc>
        <w:tc>
          <w:tcPr>
            <w:tcW w:w="1115" w:type="dxa"/>
            <w:vAlign w:val="center"/>
          </w:tcPr>
          <w:p w14:paraId="748AE6EC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2022.04</w:t>
            </w:r>
          </w:p>
        </w:tc>
      </w:tr>
      <w:tr w:rsidR="00ED4184" w14:paraId="09558092" w14:textId="77777777" w:rsidTr="00565774">
        <w:trPr>
          <w:trHeight w:val="762"/>
        </w:trPr>
        <w:tc>
          <w:tcPr>
            <w:tcW w:w="719" w:type="dxa"/>
            <w:vAlign w:val="center"/>
          </w:tcPr>
          <w:p w14:paraId="4FF18D6B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7</w:t>
            </w:r>
          </w:p>
        </w:tc>
        <w:tc>
          <w:tcPr>
            <w:tcW w:w="1013" w:type="dxa"/>
            <w:vAlign w:val="center"/>
          </w:tcPr>
          <w:p w14:paraId="00CB3304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蒋燕萍</w:t>
            </w:r>
          </w:p>
        </w:tc>
        <w:tc>
          <w:tcPr>
            <w:tcW w:w="709" w:type="dxa"/>
            <w:vAlign w:val="center"/>
          </w:tcPr>
          <w:p w14:paraId="0E70DE92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女</w:t>
            </w:r>
          </w:p>
        </w:tc>
        <w:tc>
          <w:tcPr>
            <w:tcW w:w="723" w:type="dxa"/>
            <w:vAlign w:val="center"/>
          </w:tcPr>
          <w:p w14:paraId="1B1750C6" w14:textId="4184F9F9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5</w:t>
            </w:r>
            <w:r w:rsidR="00D57DE4">
              <w:rPr>
                <w:rFonts w:ascii="宋体" w:cs="宋体"/>
                <w:kern w:val="0"/>
                <w:sz w:val="22"/>
                <w:szCs w:val="22"/>
              </w:rPr>
              <w:t>9</w:t>
            </w:r>
          </w:p>
        </w:tc>
        <w:tc>
          <w:tcPr>
            <w:tcW w:w="984" w:type="dxa"/>
            <w:vAlign w:val="center"/>
          </w:tcPr>
          <w:p w14:paraId="688270B7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监事</w:t>
            </w:r>
          </w:p>
        </w:tc>
        <w:tc>
          <w:tcPr>
            <w:tcW w:w="608" w:type="dxa"/>
            <w:vAlign w:val="center"/>
          </w:tcPr>
          <w:p w14:paraId="6F2B0830" w14:textId="77777777" w:rsidR="00ED4184" w:rsidRDefault="00ED418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Align w:val="center"/>
          </w:tcPr>
          <w:p w14:paraId="60E60A94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高中</w:t>
            </w:r>
          </w:p>
        </w:tc>
        <w:tc>
          <w:tcPr>
            <w:tcW w:w="1906" w:type="dxa"/>
            <w:vAlign w:val="center"/>
          </w:tcPr>
          <w:p w14:paraId="7430B464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榆次一中</w:t>
            </w:r>
          </w:p>
          <w:p w14:paraId="0B855E5C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1981年6月</w:t>
            </w:r>
          </w:p>
        </w:tc>
        <w:tc>
          <w:tcPr>
            <w:tcW w:w="1115" w:type="dxa"/>
            <w:vAlign w:val="center"/>
          </w:tcPr>
          <w:p w14:paraId="1681B6FB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2011.03</w:t>
            </w:r>
          </w:p>
        </w:tc>
      </w:tr>
      <w:tr w:rsidR="00B6199F" w14:paraId="0FF11C87" w14:textId="77777777" w:rsidTr="00565774">
        <w:trPr>
          <w:trHeight w:val="1513"/>
        </w:trPr>
        <w:tc>
          <w:tcPr>
            <w:tcW w:w="719" w:type="dxa"/>
            <w:vAlign w:val="center"/>
          </w:tcPr>
          <w:p w14:paraId="30321C29" w14:textId="77777777" w:rsidR="00B6199F" w:rsidRDefault="00B6199F" w:rsidP="00B6199F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8</w:t>
            </w:r>
          </w:p>
        </w:tc>
        <w:tc>
          <w:tcPr>
            <w:tcW w:w="1013" w:type="dxa"/>
            <w:vAlign w:val="center"/>
          </w:tcPr>
          <w:p w14:paraId="0D6F1070" w14:textId="11C41B5F" w:rsidR="00B6199F" w:rsidRDefault="00B6199F" w:rsidP="00B6199F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党光辉</w:t>
            </w:r>
          </w:p>
        </w:tc>
        <w:tc>
          <w:tcPr>
            <w:tcW w:w="709" w:type="dxa"/>
            <w:vAlign w:val="center"/>
          </w:tcPr>
          <w:p w14:paraId="78D64D5C" w14:textId="2B5AD95E" w:rsidR="00B6199F" w:rsidRDefault="00B6199F" w:rsidP="00B6199F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vAlign w:val="center"/>
          </w:tcPr>
          <w:p w14:paraId="5062B6DC" w14:textId="5751A26D" w:rsidR="00B6199F" w:rsidRDefault="00B6199F" w:rsidP="00B6199F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4</w:t>
            </w:r>
            <w:r>
              <w:rPr>
                <w:rFonts w:asci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984" w:type="dxa"/>
            <w:vAlign w:val="center"/>
          </w:tcPr>
          <w:p w14:paraId="760DFA3F" w14:textId="4A18131C" w:rsidR="00B6199F" w:rsidRDefault="00B6199F" w:rsidP="008807C1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党委副书记</w:t>
            </w:r>
            <w:r w:rsidR="00C2337A">
              <w:rPr>
                <w:rFonts w:ascii="宋体" w:cs="宋体" w:hint="eastAsia"/>
                <w:kern w:val="0"/>
                <w:sz w:val="22"/>
                <w:szCs w:val="22"/>
              </w:rPr>
              <w:t>、纪委书记、工会主席</w:t>
            </w:r>
          </w:p>
        </w:tc>
        <w:tc>
          <w:tcPr>
            <w:tcW w:w="608" w:type="dxa"/>
            <w:vAlign w:val="center"/>
          </w:tcPr>
          <w:p w14:paraId="11464B69" w14:textId="77777777" w:rsidR="00B6199F" w:rsidRDefault="00B6199F" w:rsidP="00B6199F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Align w:val="center"/>
          </w:tcPr>
          <w:p w14:paraId="50C7ACD2" w14:textId="2F84D591" w:rsidR="00B6199F" w:rsidRDefault="00B6199F" w:rsidP="00B6199F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硕士</w:t>
            </w:r>
          </w:p>
        </w:tc>
        <w:tc>
          <w:tcPr>
            <w:tcW w:w="1906" w:type="dxa"/>
            <w:vAlign w:val="center"/>
          </w:tcPr>
          <w:p w14:paraId="1601D54C" w14:textId="77777777" w:rsidR="00B6199F" w:rsidRDefault="00B6199F" w:rsidP="00B6199F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西安交通大学</w:t>
            </w:r>
          </w:p>
          <w:p w14:paraId="5F60923C" w14:textId="77777777" w:rsidR="00B6199F" w:rsidRDefault="00B6199F" w:rsidP="00B6199F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2012年7月</w:t>
            </w:r>
          </w:p>
          <w:p w14:paraId="7C6557D6" w14:textId="16D6E888" w:rsidR="00B6199F" w:rsidRDefault="00B6199F" w:rsidP="00B6199F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/>
                <w:kern w:val="0"/>
                <w:sz w:val="22"/>
                <w:szCs w:val="22"/>
              </w:rPr>
              <w:t>电气工程</w:t>
            </w:r>
          </w:p>
        </w:tc>
        <w:tc>
          <w:tcPr>
            <w:tcW w:w="1115" w:type="dxa"/>
            <w:vAlign w:val="center"/>
          </w:tcPr>
          <w:p w14:paraId="56E7A6A6" w14:textId="4DA36FFD" w:rsidR="00B6199F" w:rsidRDefault="00B6199F" w:rsidP="00B6199F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2012.12</w:t>
            </w:r>
          </w:p>
        </w:tc>
      </w:tr>
      <w:tr w:rsidR="00B6199F" w14:paraId="5D446081" w14:textId="77777777" w:rsidTr="00565774">
        <w:trPr>
          <w:trHeight w:val="1137"/>
        </w:trPr>
        <w:tc>
          <w:tcPr>
            <w:tcW w:w="719" w:type="dxa"/>
            <w:vAlign w:val="center"/>
          </w:tcPr>
          <w:p w14:paraId="33B33E7D" w14:textId="77777777" w:rsidR="00B6199F" w:rsidRDefault="00B6199F" w:rsidP="00B6199F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1013" w:type="dxa"/>
            <w:vAlign w:val="center"/>
          </w:tcPr>
          <w:p w14:paraId="7E71049E" w14:textId="730AFAB8" w:rsidR="00B6199F" w:rsidRDefault="00B6199F" w:rsidP="00B6199F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刘中秋</w:t>
            </w:r>
          </w:p>
        </w:tc>
        <w:tc>
          <w:tcPr>
            <w:tcW w:w="709" w:type="dxa"/>
            <w:vAlign w:val="center"/>
          </w:tcPr>
          <w:p w14:paraId="50CB2A7B" w14:textId="76D10BFE" w:rsidR="00B6199F" w:rsidRDefault="00B6199F" w:rsidP="00B6199F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vAlign w:val="center"/>
          </w:tcPr>
          <w:p w14:paraId="1D298355" w14:textId="653847C1" w:rsidR="00B6199F" w:rsidRDefault="001F1827" w:rsidP="00B6199F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5</w:t>
            </w:r>
            <w:r>
              <w:rPr>
                <w:rFonts w:ascii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984" w:type="dxa"/>
            <w:vAlign w:val="center"/>
          </w:tcPr>
          <w:p w14:paraId="5CA014C4" w14:textId="63A60000" w:rsidR="00B6199F" w:rsidRDefault="00B6199F" w:rsidP="00B6199F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副经理</w:t>
            </w:r>
          </w:p>
        </w:tc>
        <w:tc>
          <w:tcPr>
            <w:tcW w:w="608" w:type="dxa"/>
            <w:vAlign w:val="center"/>
          </w:tcPr>
          <w:p w14:paraId="04498896" w14:textId="77777777" w:rsidR="00B6199F" w:rsidRDefault="00B6199F" w:rsidP="00B6199F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Align w:val="center"/>
          </w:tcPr>
          <w:p w14:paraId="14098CC1" w14:textId="66C2024B" w:rsidR="00B6199F" w:rsidRDefault="001F1827" w:rsidP="00B6199F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大专</w:t>
            </w:r>
          </w:p>
        </w:tc>
        <w:tc>
          <w:tcPr>
            <w:tcW w:w="1906" w:type="dxa"/>
            <w:vAlign w:val="center"/>
          </w:tcPr>
          <w:p w14:paraId="16C63B33" w14:textId="77777777" w:rsidR="001F1827" w:rsidRDefault="001F1827" w:rsidP="00B6199F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1F1827">
              <w:rPr>
                <w:rFonts w:ascii="宋体" w:cs="宋体" w:hint="eastAsia"/>
                <w:kern w:val="0"/>
                <w:sz w:val="22"/>
                <w:szCs w:val="22"/>
              </w:rPr>
              <w:t>北京理工大学</w:t>
            </w:r>
          </w:p>
          <w:p w14:paraId="7CE5067D" w14:textId="14ED60F5" w:rsidR="001F1827" w:rsidRDefault="001F1827" w:rsidP="00B6199F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</w:t>
            </w:r>
            <w:r>
              <w:rPr>
                <w:rFonts w:ascii="宋体" w:cs="宋体"/>
                <w:kern w:val="0"/>
                <w:sz w:val="22"/>
                <w:szCs w:val="22"/>
              </w:rPr>
              <w:t>013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年</w:t>
            </w:r>
            <w:r>
              <w:rPr>
                <w:rFonts w:ascii="宋体" w:cs="宋体"/>
                <w:kern w:val="0"/>
                <w:sz w:val="22"/>
                <w:szCs w:val="22"/>
              </w:rPr>
              <w:t>1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月</w:t>
            </w:r>
          </w:p>
          <w:p w14:paraId="4D698CAC" w14:textId="38BD78C9" w:rsidR="001F1827" w:rsidRDefault="001F1827" w:rsidP="00B6199F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1F1827">
              <w:rPr>
                <w:rFonts w:ascii="宋体" w:cs="宋体" w:hint="eastAsia"/>
                <w:kern w:val="0"/>
                <w:sz w:val="22"/>
                <w:szCs w:val="22"/>
              </w:rPr>
              <w:t>人力资源</w:t>
            </w:r>
          </w:p>
        </w:tc>
        <w:tc>
          <w:tcPr>
            <w:tcW w:w="1115" w:type="dxa"/>
            <w:vAlign w:val="center"/>
          </w:tcPr>
          <w:p w14:paraId="6546840A" w14:textId="042BC07F" w:rsidR="00B6199F" w:rsidRDefault="001F1827" w:rsidP="00B6199F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</w:t>
            </w:r>
            <w:r>
              <w:rPr>
                <w:rFonts w:ascii="宋体" w:cs="宋体"/>
                <w:kern w:val="0"/>
                <w:sz w:val="22"/>
                <w:szCs w:val="22"/>
              </w:rPr>
              <w:t>022.12</w:t>
            </w:r>
          </w:p>
        </w:tc>
      </w:tr>
      <w:tr w:rsidR="00B6199F" w14:paraId="2BBDACE4" w14:textId="77777777" w:rsidTr="00565774">
        <w:trPr>
          <w:trHeight w:val="1137"/>
        </w:trPr>
        <w:tc>
          <w:tcPr>
            <w:tcW w:w="719" w:type="dxa"/>
            <w:vAlign w:val="center"/>
          </w:tcPr>
          <w:p w14:paraId="2FE021F0" w14:textId="77777777" w:rsidR="00B6199F" w:rsidRDefault="00B6199F" w:rsidP="00B6199F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9</w:t>
            </w:r>
          </w:p>
        </w:tc>
        <w:tc>
          <w:tcPr>
            <w:tcW w:w="1013" w:type="dxa"/>
            <w:vAlign w:val="center"/>
          </w:tcPr>
          <w:p w14:paraId="4482C52F" w14:textId="7368CC54" w:rsidR="00B6199F" w:rsidRDefault="00B6199F" w:rsidP="00B6199F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梁兴伟</w:t>
            </w:r>
          </w:p>
        </w:tc>
        <w:tc>
          <w:tcPr>
            <w:tcW w:w="709" w:type="dxa"/>
            <w:vAlign w:val="center"/>
          </w:tcPr>
          <w:p w14:paraId="67D38379" w14:textId="1673A695" w:rsidR="00B6199F" w:rsidRDefault="00B6199F" w:rsidP="00B6199F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vAlign w:val="center"/>
          </w:tcPr>
          <w:p w14:paraId="3867AC46" w14:textId="6DCA638A" w:rsidR="00B6199F" w:rsidRDefault="00B6199F" w:rsidP="00B6199F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4</w:t>
            </w:r>
            <w:r>
              <w:rPr>
                <w:rFonts w:ascii="宋体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984" w:type="dxa"/>
            <w:vAlign w:val="center"/>
          </w:tcPr>
          <w:p w14:paraId="7C48C1CF" w14:textId="085994EE" w:rsidR="00B6199F" w:rsidRDefault="00B6199F" w:rsidP="00B6199F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副经理</w:t>
            </w:r>
          </w:p>
        </w:tc>
        <w:tc>
          <w:tcPr>
            <w:tcW w:w="608" w:type="dxa"/>
            <w:vAlign w:val="center"/>
          </w:tcPr>
          <w:p w14:paraId="0E400DE0" w14:textId="77777777" w:rsidR="00B6199F" w:rsidRDefault="00B6199F" w:rsidP="00B6199F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Align w:val="center"/>
          </w:tcPr>
          <w:p w14:paraId="4A60FE9A" w14:textId="6FB3223C" w:rsidR="00B6199F" w:rsidRDefault="00B6199F" w:rsidP="00B6199F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中专</w:t>
            </w:r>
          </w:p>
        </w:tc>
        <w:tc>
          <w:tcPr>
            <w:tcW w:w="1906" w:type="dxa"/>
            <w:vAlign w:val="center"/>
          </w:tcPr>
          <w:p w14:paraId="46354558" w14:textId="77777777" w:rsidR="00B6199F" w:rsidRDefault="00B6199F" w:rsidP="00B6199F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山西省太原冶金工业学校</w:t>
            </w:r>
          </w:p>
          <w:p w14:paraId="04B20A07" w14:textId="77777777" w:rsidR="00B6199F" w:rsidRDefault="00B6199F" w:rsidP="00B6199F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1996年7月</w:t>
            </w:r>
          </w:p>
          <w:p w14:paraId="240DA2E3" w14:textId="3D3765D7" w:rsidR="00B6199F" w:rsidRDefault="00B6199F" w:rsidP="00B6199F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炼铁</w:t>
            </w:r>
          </w:p>
        </w:tc>
        <w:tc>
          <w:tcPr>
            <w:tcW w:w="1115" w:type="dxa"/>
            <w:vAlign w:val="center"/>
          </w:tcPr>
          <w:p w14:paraId="3A2EAD5D" w14:textId="114AC4E5" w:rsidR="00B6199F" w:rsidRDefault="00B6199F" w:rsidP="00B6199F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2013.04</w:t>
            </w:r>
          </w:p>
        </w:tc>
      </w:tr>
      <w:tr w:rsidR="00ED4184" w14:paraId="17640FC4" w14:textId="77777777" w:rsidTr="00565774">
        <w:trPr>
          <w:trHeight w:val="1149"/>
        </w:trPr>
        <w:tc>
          <w:tcPr>
            <w:tcW w:w="719" w:type="dxa"/>
            <w:vAlign w:val="center"/>
          </w:tcPr>
          <w:p w14:paraId="269E7415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lastRenderedPageBreak/>
              <w:t>10</w:t>
            </w:r>
          </w:p>
        </w:tc>
        <w:tc>
          <w:tcPr>
            <w:tcW w:w="1013" w:type="dxa"/>
            <w:vAlign w:val="center"/>
          </w:tcPr>
          <w:p w14:paraId="27D80785" w14:textId="1FFA5331" w:rsidR="00ED4184" w:rsidRPr="009758B6" w:rsidRDefault="0062561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9758B6">
              <w:rPr>
                <w:rFonts w:ascii="宋体" w:cs="宋体" w:hint="eastAsia"/>
                <w:kern w:val="0"/>
                <w:sz w:val="22"/>
                <w:szCs w:val="22"/>
              </w:rPr>
              <w:t>范文龙</w:t>
            </w:r>
          </w:p>
        </w:tc>
        <w:tc>
          <w:tcPr>
            <w:tcW w:w="709" w:type="dxa"/>
            <w:vAlign w:val="center"/>
          </w:tcPr>
          <w:p w14:paraId="25A55482" w14:textId="77777777" w:rsidR="00ED4184" w:rsidRPr="009758B6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9758B6"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vAlign w:val="center"/>
          </w:tcPr>
          <w:p w14:paraId="52A7B4E0" w14:textId="7EC3707C" w:rsidR="00ED4184" w:rsidRPr="009758B6" w:rsidRDefault="00D57DE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/>
                <w:kern w:val="0"/>
                <w:sz w:val="22"/>
                <w:szCs w:val="22"/>
              </w:rPr>
              <w:t>4</w:t>
            </w:r>
            <w:r w:rsidR="001F1827">
              <w:rPr>
                <w:rFonts w:ascii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984" w:type="dxa"/>
            <w:vAlign w:val="center"/>
          </w:tcPr>
          <w:p w14:paraId="06D2D151" w14:textId="77777777" w:rsidR="00ED4184" w:rsidRPr="009758B6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9758B6">
              <w:rPr>
                <w:rFonts w:ascii="宋体" w:cs="宋体" w:hint="eastAsia"/>
                <w:kern w:val="0"/>
                <w:sz w:val="22"/>
                <w:szCs w:val="22"/>
              </w:rPr>
              <w:t>财务总监</w:t>
            </w:r>
          </w:p>
        </w:tc>
        <w:tc>
          <w:tcPr>
            <w:tcW w:w="608" w:type="dxa"/>
            <w:vAlign w:val="center"/>
          </w:tcPr>
          <w:p w14:paraId="60B4BF08" w14:textId="77777777" w:rsidR="00ED4184" w:rsidRPr="009758B6" w:rsidRDefault="00ED418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vAlign w:val="center"/>
          </w:tcPr>
          <w:p w14:paraId="11116F00" w14:textId="77777777" w:rsidR="00ED4184" w:rsidRPr="009758B6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9758B6">
              <w:rPr>
                <w:rFonts w:ascii="宋体" w:cs="宋体" w:hint="eastAsia"/>
                <w:kern w:val="0"/>
                <w:sz w:val="22"/>
                <w:szCs w:val="22"/>
              </w:rPr>
              <w:t>本科</w:t>
            </w:r>
          </w:p>
        </w:tc>
        <w:tc>
          <w:tcPr>
            <w:tcW w:w="1906" w:type="dxa"/>
            <w:vAlign w:val="center"/>
          </w:tcPr>
          <w:p w14:paraId="64DC055A" w14:textId="080945CB" w:rsidR="00ED4184" w:rsidRPr="009758B6" w:rsidRDefault="009758B6">
            <w:pPr>
              <w:widowControl/>
              <w:jc w:val="center"/>
            </w:pPr>
            <w:r w:rsidRPr="009758B6">
              <w:rPr>
                <w:rFonts w:hint="eastAsia"/>
              </w:rPr>
              <w:t>山西</w:t>
            </w:r>
            <w:r w:rsidR="00087D72" w:rsidRPr="009758B6">
              <w:rPr>
                <w:rFonts w:hint="eastAsia"/>
              </w:rPr>
              <w:t>财经</w:t>
            </w:r>
            <w:r w:rsidRPr="009758B6">
              <w:rPr>
                <w:rFonts w:hint="eastAsia"/>
              </w:rPr>
              <w:t>大学</w:t>
            </w:r>
          </w:p>
          <w:p w14:paraId="67C629EE" w14:textId="6BB2E866" w:rsidR="00ED4184" w:rsidRPr="009758B6" w:rsidRDefault="00087D72">
            <w:pPr>
              <w:widowControl/>
              <w:jc w:val="center"/>
            </w:pPr>
            <w:r w:rsidRPr="009758B6">
              <w:rPr>
                <w:rFonts w:hint="eastAsia"/>
              </w:rPr>
              <w:t>20</w:t>
            </w:r>
            <w:r w:rsidR="009758B6" w:rsidRPr="009758B6">
              <w:t>1</w:t>
            </w:r>
            <w:r w:rsidRPr="009758B6">
              <w:rPr>
                <w:rFonts w:hint="eastAsia"/>
              </w:rPr>
              <w:t>2</w:t>
            </w:r>
            <w:r w:rsidRPr="009758B6">
              <w:rPr>
                <w:rFonts w:hint="eastAsia"/>
              </w:rPr>
              <w:t>年</w:t>
            </w:r>
            <w:r w:rsidRPr="009758B6">
              <w:rPr>
                <w:rFonts w:hint="eastAsia"/>
              </w:rPr>
              <w:t>7</w:t>
            </w:r>
            <w:r w:rsidRPr="009758B6">
              <w:rPr>
                <w:rFonts w:hint="eastAsia"/>
              </w:rPr>
              <w:t>月</w:t>
            </w:r>
          </w:p>
          <w:p w14:paraId="3843804E" w14:textId="7B180E86" w:rsidR="00ED4184" w:rsidRPr="009758B6" w:rsidRDefault="009758B6">
            <w:pPr>
              <w:widowControl/>
              <w:jc w:val="center"/>
            </w:pPr>
            <w:r w:rsidRPr="009758B6">
              <w:rPr>
                <w:rFonts w:hint="eastAsia"/>
              </w:rPr>
              <w:t>财务管理</w:t>
            </w:r>
          </w:p>
        </w:tc>
        <w:tc>
          <w:tcPr>
            <w:tcW w:w="1115" w:type="dxa"/>
            <w:vAlign w:val="center"/>
          </w:tcPr>
          <w:p w14:paraId="109DF8F2" w14:textId="5D5A6293" w:rsidR="00ED4184" w:rsidRPr="009758B6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9758B6">
              <w:rPr>
                <w:rFonts w:ascii="宋体" w:cs="宋体" w:hint="eastAsia"/>
                <w:kern w:val="0"/>
                <w:sz w:val="22"/>
                <w:szCs w:val="22"/>
              </w:rPr>
              <w:t>20</w:t>
            </w:r>
            <w:r w:rsidR="00B84B72" w:rsidRPr="009758B6">
              <w:rPr>
                <w:rFonts w:ascii="宋体" w:cs="宋体"/>
                <w:kern w:val="0"/>
                <w:sz w:val="22"/>
                <w:szCs w:val="22"/>
              </w:rPr>
              <w:t>22.12</w:t>
            </w:r>
          </w:p>
        </w:tc>
      </w:tr>
    </w:tbl>
    <w:p w14:paraId="29BD87D8" w14:textId="77777777" w:rsidR="00ED4184" w:rsidRDefault="00087D72">
      <w:pPr>
        <w:widowControl/>
        <w:spacing w:line="540" w:lineRule="exact"/>
        <w:ind w:firstLineChars="200" w:firstLine="602"/>
        <w:rPr>
          <w:rFonts w:ascii="仿宋_GB2312" w:eastAsia="仿宋_GB2312" w:hAnsi="宋体" w:cs="Arial"/>
          <w:szCs w:val="21"/>
        </w:rPr>
      </w:pPr>
      <w:r>
        <w:rPr>
          <w:rFonts w:ascii="仿宋_GB2312" w:eastAsia="仿宋_GB2312" w:hAnsi="仿宋" w:cs="仿宋" w:hint="eastAsia"/>
          <w:b/>
          <w:bCs/>
          <w:sz w:val="30"/>
          <w:szCs w:val="30"/>
        </w:rPr>
        <w:t>（三）企业负责人薪酬水平情况</w:t>
      </w:r>
      <w:r>
        <w:rPr>
          <w:rFonts w:ascii="仿宋_GB2312" w:eastAsia="仿宋_GB2312" w:hAnsi="仿宋" w:cs="仿宋" w:hint="eastAsia"/>
          <w:b/>
          <w:bCs/>
          <w:sz w:val="32"/>
          <w:szCs w:val="32"/>
        </w:rPr>
        <w:t xml:space="preserve"> </w:t>
      </w:r>
      <w:r>
        <w:rPr>
          <w:rFonts w:ascii="仿宋_GB2312" w:eastAsia="仿宋_GB2312" w:hAnsi="仿宋" w:cs="仿宋"/>
          <w:b/>
          <w:bCs/>
          <w:sz w:val="32"/>
          <w:szCs w:val="32"/>
        </w:rPr>
        <w:t xml:space="preserve">          </w:t>
      </w:r>
      <w:r>
        <w:rPr>
          <w:rFonts w:ascii="仿宋_GB2312" w:eastAsia="仿宋_GB2312" w:hAnsi="宋体" w:cs="Arial" w:hint="eastAsia"/>
          <w:szCs w:val="21"/>
        </w:rPr>
        <w:t>单位：万元</w:t>
      </w:r>
    </w:p>
    <w:tbl>
      <w:tblPr>
        <w:tblpPr w:leftFromText="180" w:rightFromText="180" w:vertAnchor="text" w:horzAnchor="page" w:tblpX="1570" w:tblpY="542"/>
        <w:tblOverlap w:val="never"/>
        <w:tblW w:w="89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93"/>
        <w:gridCol w:w="992"/>
        <w:gridCol w:w="1000"/>
        <w:gridCol w:w="1275"/>
        <w:gridCol w:w="1411"/>
        <w:gridCol w:w="1134"/>
        <w:gridCol w:w="2126"/>
      </w:tblGrid>
      <w:tr w:rsidR="00ED4184" w14:paraId="68C99DBA" w14:textId="77777777">
        <w:trPr>
          <w:trHeight w:val="794"/>
        </w:trPr>
        <w:tc>
          <w:tcPr>
            <w:tcW w:w="993" w:type="dxa"/>
            <w:vMerge w:val="restart"/>
            <w:vAlign w:val="center"/>
          </w:tcPr>
          <w:p w14:paraId="671139B7" w14:textId="77777777" w:rsidR="00ED4184" w:rsidRDefault="00087D72"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sz w:val="22"/>
                <w:szCs w:val="22"/>
              </w:rPr>
              <w:t>姓 名</w:t>
            </w:r>
          </w:p>
        </w:tc>
        <w:tc>
          <w:tcPr>
            <w:tcW w:w="992" w:type="dxa"/>
            <w:vMerge w:val="restart"/>
            <w:vAlign w:val="center"/>
          </w:tcPr>
          <w:p w14:paraId="1AE00FED" w14:textId="77777777" w:rsidR="00ED4184" w:rsidRDefault="00087D72"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sz w:val="22"/>
                <w:szCs w:val="22"/>
              </w:rPr>
              <w:t>职务</w:t>
            </w:r>
          </w:p>
        </w:tc>
        <w:tc>
          <w:tcPr>
            <w:tcW w:w="1000" w:type="dxa"/>
            <w:vMerge w:val="restart"/>
            <w:vAlign w:val="center"/>
          </w:tcPr>
          <w:p w14:paraId="20CFC6E6" w14:textId="77777777" w:rsidR="00ED4184" w:rsidRDefault="00087D72">
            <w:pPr>
              <w:jc w:val="center"/>
              <w:rPr>
                <w:rFonts w:ascii="仿宋_GB2312" w:eastAsia="仿宋_GB2312" w:cs="宋体"/>
                <w:b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sz w:val="22"/>
                <w:szCs w:val="22"/>
              </w:rPr>
              <w:t>任职</w:t>
            </w:r>
          </w:p>
          <w:p w14:paraId="5E0E2A30" w14:textId="77777777" w:rsidR="00ED4184" w:rsidRDefault="00087D72">
            <w:pPr>
              <w:jc w:val="center"/>
              <w:rPr>
                <w:rFonts w:ascii="仿宋_GB2312" w:eastAsia="仿宋_GB2312" w:cs="宋体"/>
                <w:b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sz w:val="22"/>
                <w:szCs w:val="22"/>
              </w:rPr>
              <w:t>起止</w:t>
            </w:r>
          </w:p>
          <w:p w14:paraId="60755BF6" w14:textId="77777777" w:rsidR="00ED4184" w:rsidRDefault="00087D72"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sz w:val="22"/>
                <w:szCs w:val="22"/>
              </w:rPr>
              <w:t>时间</w:t>
            </w:r>
          </w:p>
        </w:tc>
        <w:tc>
          <w:tcPr>
            <w:tcW w:w="3820" w:type="dxa"/>
            <w:gridSpan w:val="3"/>
            <w:vAlign w:val="center"/>
          </w:tcPr>
          <w:p w14:paraId="1155D51F" w14:textId="48793466" w:rsidR="00ED4184" w:rsidRDefault="00087D72" w:rsidP="005636B2"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ascii="仿宋_GB2312" w:eastAsia="仿宋_GB2312" w:hint="eastAsia"/>
                <w:b/>
                <w:sz w:val="22"/>
                <w:szCs w:val="22"/>
              </w:rPr>
              <w:t>202</w:t>
            </w:r>
            <w:r w:rsidR="00774C9C">
              <w:rPr>
                <w:rFonts w:ascii="仿宋_GB2312" w:eastAsia="仿宋_GB2312"/>
                <w:b/>
                <w:sz w:val="22"/>
                <w:szCs w:val="22"/>
              </w:rPr>
              <w:t>3</w:t>
            </w:r>
            <w:r>
              <w:rPr>
                <w:rFonts w:ascii="仿宋_GB2312" w:eastAsia="仿宋_GB2312" w:hint="eastAsia"/>
                <w:b/>
                <w:sz w:val="22"/>
                <w:szCs w:val="22"/>
              </w:rPr>
              <w:t>年度从本公司获得的税前报酬</w:t>
            </w:r>
          </w:p>
        </w:tc>
        <w:tc>
          <w:tcPr>
            <w:tcW w:w="2126" w:type="dxa"/>
            <w:vMerge w:val="restart"/>
            <w:vAlign w:val="center"/>
          </w:tcPr>
          <w:p w14:paraId="24DDB731" w14:textId="77777777" w:rsidR="00ED4184" w:rsidRDefault="00087D72"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sz w:val="22"/>
                <w:szCs w:val="22"/>
              </w:rPr>
              <w:t>是否在股东单位或其他关联方领取薪酬</w:t>
            </w:r>
          </w:p>
        </w:tc>
      </w:tr>
      <w:tr w:rsidR="00ED4184" w14:paraId="70B80A1E" w14:textId="77777777">
        <w:trPr>
          <w:trHeight w:val="453"/>
        </w:trPr>
        <w:tc>
          <w:tcPr>
            <w:tcW w:w="993" w:type="dxa"/>
            <w:vMerge/>
            <w:vAlign w:val="center"/>
          </w:tcPr>
          <w:p w14:paraId="19B4DAFD" w14:textId="77777777" w:rsidR="00ED4184" w:rsidRDefault="00ED4184">
            <w:pPr>
              <w:rPr>
                <w:rFonts w:ascii="仿宋_GB2312" w:eastAsia="仿宋_GB2312" w:cs="宋体"/>
                <w:b/>
              </w:rPr>
            </w:pPr>
          </w:p>
        </w:tc>
        <w:tc>
          <w:tcPr>
            <w:tcW w:w="992" w:type="dxa"/>
            <w:vMerge/>
            <w:vAlign w:val="center"/>
          </w:tcPr>
          <w:p w14:paraId="4A41DD66" w14:textId="77777777" w:rsidR="00ED4184" w:rsidRDefault="00ED4184">
            <w:pPr>
              <w:rPr>
                <w:rFonts w:ascii="仿宋_GB2312" w:eastAsia="仿宋_GB2312" w:cs="宋体"/>
                <w:b/>
              </w:rPr>
            </w:pPr>
          </w:p>
        </w:tc>
        <w:tc>
          <w:tcPr>
            <w:tcW w:w="1000" w:type="dxa"/>
            <w:vMerge/>
            <w:vAlign w:val="center"/>
          </w:tcPr>
          <w:p w14:paraId="5BD76274" w14:textId="77777777" w:rsidR="00ED4184" w:rsidRDefault="00ED4184">
            <w:pPr>
              <w:rPr>
                <w:rFonts w:ascii="仿宋_GB2312" w:eastAsia="仿宋_GB2312" w:cs="宋体"/>
                <w:b/>
              </w:rPr>
            </w:pPr>
          </w:p>
        </w:tc>
        <w:tc>
          <w:tcPr>
            <w:tcW w:w="1275" w:type="dxa"/>
            <w:vAlign w:val="center"/>
          </w:tcPr>
          <w:p w14:paraId="70E8D228" w14:textId="77777777" w:rsidR="00ED4184" w:rsidRDefault="00087D72">
            <w:pPr>
              <w:jc w:val="center"/>
              <w:rPr>
                <w:rFonts w:ascii="仿宋_GB2312" w:eastAsia="仿宋_GB2312" w:cs="宋体"/>
                <w:b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sz w:val="22"/>
                <w:szCs w:val="22"/>
              </w:rPr>
              <w:t>应付年薪</w:t>
            </w:r>
          </w:p>
          <w:p w14:paraId="2ED33674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szCs w:val="21"/>
              </w:rPr>
            </w:pPr>
            <w:r>
              <w:rPr>
                <w:rFonts w:ascii="仿宋_GB2312" w:eastAsia="仿宋_GB2312" w:cs="宋体" w:hint="eastAsia"/>
                <w:b/>
                <w:sz w:val="22"/>
                <w:szCs w:val="22"/>
              </w:rPr>
              <w:t>（1）</w:t>
            </w:r>
          </w:p>
        </w:tc>
        <w:tc>
          <w:tcPr>
            <w:tcW w:w="1411" w:type="dxa"/>
            <w:vAlign w:val="center"/>
          </w:tcPr>
          <w:p w14:paraId="77DCC599" w14:textId="77777777" w:rsidR="00ED4184" w:rsidRDefault="00087D72">
            <w:pPr>
              <w:jc w:val="center"/>
              <w:rPr>
                <w:rFonts w:ascii="仿宋_GB2312" w:eastAsia="仿宋_GB2312" w:cs="宋体"/>
                <w:b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sz w:val="22"/>
                <w:szCs w:val="22"/>
              </w:rPr>
              <w:t>社会保险、企业年金及住房公积金的单位缴存部分</w:t>
            </w:r>
          </w:p>
          <w:p w14:paraId="6B956708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szCs w:val="21"/>
              </w:rPr>
            </w:pPr>
            <w:r>
              <w:rPr>
                <w:rFonts w:ascii="仿宋_GB2312" w:eastAsia="仿宋_GB2312" w:cs="宋体" w:hint="eastAsia"/>
                <w:b/>
                <w:sz w:val="22"/>
                <w:szCs w:val="22"/>
              </w:rPr>
              <w:t>（2）</w:t>
            </w:r>
          </w:p>
        </w:tc>
        <w:tc>
          <w:tcPr>
            <w:tcW w:w="1134" w:type="dxa"/>
            <w:vAlign w:val="center"/>
          </w:tcPr>
          <w:p w14:paraId="5D9E7FD6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szCs w:val="21"/>
              </w:rPr>
              <w:t>其他货币性收入</w:t>
            </w:r>
          </w:p>
          <w:p w14:paraId="249B1E2B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szCs w:val="21"/>
              </w:rPr>
              <w:t>（3）</w:t>
            </w:r>
          </w:p>
        </w:tc>
        <w:tc>
          <w:tcPr>
            <w:tcW w:w="2126" w:type="dxa"/>
            <w:vMerge/>
            <w:vAlign w:val="center"/>
          </w:tcPr>
          <w:p w14:paraId="6DE120E6" w14:textId="77777777" w:rsidR="00ED4184" w:rsidRDefault="00ED4184">
            <w:pPr>
              <w:rPr>
                <w:rFonts w:ascii="仿宋_GB2312" w:eastAsia="仿宋_GB2312" w:hAnsi="宋体" w:cs="宋体"/>
                <w:b/>
                <w:szCs w:val="21"/>
              </w:rPr>
            </w:pPr>
          </w:p>
        </w:tc>
      </w:tr>
      <w:tr w:rsidR="00ED4184" w14:paraId="36F5473D" w14:textId="77777777">
        <w:trPr>
          <w:trHeight w:val="251"/>
        </w:trPr>
        <w:tc>
          <w:tcPr>
            <w:tcW w:w="993" w:type="dxa"/>
            <w:vAlign w:val="center"/>
          </w:tcPr>
          <w:p w14:paraId="5F6916C2" w14:textId="16329E5D" w:rsidR="00ED4184" w:rsidRPr="005636B2" w:rsidRDefault="00ED4184">
            <w:pPr>
              <w:widowControl/>
              <w:rPr>
                <w:rFonts w:ascii="仿宋_GB2312" w:eastAsia="仿宋_GB2312" w:hAnsi="仿宋" w:cs="宋体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5D9B060A" w14:textId="5888E128" w:rsidR="00ED4184" w:rsidRPr="005636B2" w:rsidRDefault="00ED4184">
            <w:pPr>
              <w:spacing w:afterLines="20" w:after="62" w:line="520" w:lineRule="exact"/>
              <w:rPr>
                <w:rFonts w:ascii="仿宋_GB2312" w:eastAsia="仿宋_GB2312" w:hAnsi="仿宋" w:cs="宋体"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14:paraId="1F438740" w14:textId="0FB9734C" w:rsidR="00ED4184" w:rsidRPr="005636B2" w:rsidRDefault="00ED4184">
            <w:pPr>
              <w:spacing w:afterLines="20" w:after="62" w:line="520" w:lineRule="exact"/>
              <w:rPr>
                <w:rFonts w:ascii="仿宋_GB2312" w:eastAsia="仿宋_GB2312" w:hAnsi="仿宋" w:cs="宋体"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14:paraId="7CA85F03" w14:textId="77777777" w:rsidR="00ED4184" w:rsidRPr="005636B2" w:rsidRDefault="00ED4184">
            <w:pPr>
              <w:spacing w:afterLines="20" w:after="62" w:line="520" w:lineRule="exact"/>
              <w:rPr>
                <w:rFonts w:ascii="仿宋_GB2312" w:eastAsia="仿宋_GB2312" w:hAnsi="仿宋" w:cs="宋体"/>
                <w:sz w:val="22"/>
                <w:szCs w:val="22"/>
              </w:rPr>
            </w:pPr>
          </w:p>
        </w:tc>
        <w:tc>
          <w:tcPr>
            <w:tcW w:w="1411" w:type="dxa"/>
            <w:vAlign w:val="center"/>
          </w:tcPr>
          <w:p w14:paraId="62520234" w14:textId="77777777" w:rsidR="00ED4184" w:rsidRPr="005636B2" w:rsidRDefault="00ED4184">
            <w:pPr>
              <w:spacing w:afterLines="20" w:after="62" w:line="520" w:lineRule="exact"/>
              <w:rPr>
                <w:rFonts w:ascii="仿宋_GB2312" w:eastAsia="仿宋_GB2312" w:hAnsi="仿宋" w:cs="宋体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2B7880" w14:textId="77777777" w:rsidR="00ED4184" w:rsidRPr="005636B2" w:rsidRDefault="00ED4184">
            <w:pPr>
              <w:spacing w:afterLines="20" w:after="62" w:line="520" w:lineRule="exact"/>
              <w:rPr>
                <w:rFonts w:ascii="仿宋_GB2312" w:eastAsia="仿宋_GB2312" w:hAnsi="仿宋" w:cs="宋体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41BAD11E" w14:textId="77777777" w:rsidR="00ED4184" w:rsidRPr="005636B2" w:rsidRDefault="00ED4184">
            <w:pPr>
              <w:spacing w:afterLines="20" w:after="62" w:line="520" w:lineRule="exact"/>
              <w:rPr>
                <w:rFonts w:ascii="仿宋_GB2312" w:eastAsia="仿宋_GB2312" w:hAnsi="仿宋" w:cs="宋体"/>
                <w:sz w:val="22"/>
                <w:szCs w:val="22"/>
              </w:rPr>
            </w:pPr>
          </w:p>
        </w:tc>
      </w:tr>
    </w:tbl>
    <w:p w14:paraId="0438BEA3" w14:textId="77777777" w:rsidR="00ED4184" w:rsidRDefault="00087D72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>
        <w:rPr>
          <w:rFonts w:ascii="黑体" w:eastAsia="黑体" w:hAnsi="黑体" w:cs="黑体" w:hint="eastAsia"/>
          <w:bCs/>
          <w:sz w:val="30"/>
          <w:szCs w:val="30"/>
        </w:rPr>
        <w:t>三、企业主要财务状况和经营成果、国有资本保值增值情况</w:t>
      </w:r>
    </w:p>
    <w:p w14:paraId="0FF61456" w14:textId="77777777" w:rsidR="00ED4184" w:rsidRDefault="00087D72">
      <w:pPr>
        <w:tabs>
          <w:tab w:val="left" w:pos="7350"/>
        </w:tabs>
        <w:spacing w:beforeLines="20" w:before="62" w:afterLines="20" w:after="62" w:line="600" w:lineRule="exact"/>
        <w:ind w:firstLine="482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Ansi="宋体" w:cs="宋体" w:hint="eastAsia"/>
          <w:b/>
          <w:bCs/>
          <w:kern w:val="0"/>
          <w:sz w:val="30"/>
          <w:szCs w:val="30"/>
          <w:lang w:val="zh-CN"/>
        </w:rPr>
        <w:t>（一）</w:t>
      </w:r>
      <w:r>
        <w:rPr>
          <w:rFonts w:ascii="仿宋_GB2312" w:eastAsia="仿宋_GB2312" w:hAnsi="宋体" w:hint="eastAsia"/>
          <w:b/>
          <w:sz w:val="30"/>
          <w:szCs w:val="30"/>
        </w:rPr>
        <w:t>报告期内收入利润情况</w:t>
      </w:r>
    </w:p>
    <w:p w14:paraId="6E76E5A8" w14:textId="77777777" w:rsidR="00ED4184" w:rsidRDefault="00087D72">
      <w:pPr>
        <w:tabs>
          <w:tab w:val="left" w:pos="7350"/>
        </w:tabs>
        <w:spacing w:beforeLines="20" w:before="62" w:afterLines="20" w:after="62" w:line="600" w:lineRule="exact"/>
        <w:ind w:firstLine="482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Ansi="宋体" w:cs="Arial" w:hint="eastAsia"/>
          <w:sz w:val="24"/>
        </w:rPr>
        <w:t xml:space="preserve">                                                        单位：万元</w:t>
      </w:r>
    </w:p>
    <w:tbl>
      <w:tblPr>
        <w:tblW w:w="895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61"/>
        <w:gridCol w:w="2654"/>
        <w:gridCol w:w="2416"/>
        <w:gridCol w:w="2126"/>
      </w:tblGrid>
      <w:tr w:rsidR="00ED4184" w14:paraId="40B825AE" w14:textId="77777777">
        <w:trPr>
          <w:trHeight w:val="914"/>
        </w:trPr>
        <w:tc>
          <w:tcPr>
            <w:tcW w:w="1761" w:type="dxa"/>
            <w:vAlign w:val="center"/>
          </w:tcPr>
          <w:p w14:paraId="625543A2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报表项目</w:t>
            </w:r>
          </w:p>
        </w:tc>
        <w:tc>
          <w:tcPr>
            <w:tcW w:w="2654" w:type="dxa"/>
            <w:vAlign w:val="center"/>
          </w:tcPr>
          <w:p w14:paraId="7C108360" w14:textId="77777777" w:rsidR="00ED4184" w:rsidRDefault="00087D7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本期累计金额</w:t>
            </w:r>
          </w:p>
          <w:p w14:paraId="208CFECD" w14:textId="77616CEA" w:rsidR="00ED4184" w:rsidRDefault="00087D72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（202</w:t>
            </w:r>
            <w:r w:rsidR="00B6199F"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  <w:t>3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年1-</w:t>
            </w:r>
            <w:r w:rsidR="00B6199F"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  <w:t>6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月）</w:t>
            </w:r>
          </w:p>
        </w:tc>
        <w:tc>
          <w:tcPr>
            <w:tcW w:w="2416" w:type="dxa"/>
            <w:vAlign w:val="center"/>
          </w:tcPr>
          <w:p w14:paraId="5C17BAF0" w14:textId="77777777" w:rsidR="00ED4184" w:rsidRDefault="00087D7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上期金额</w:t>
            </w:r>
          </w:p>
          <w:p w14:paraId="156B796F" w14:textId="0D01C21A" w:rsidR="00ED4184" w:rsidRDefault="00087D72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（202</w:t>
            </w:r>
            <w:r w:rsidR="00B6199F"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  <w:t>2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年1-</w:t>
            </w:r>
            <w:r w:rsidR="00B6199F"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  <w:t>6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月）</w:t>
            </w:r>
          </w:p>
        </w:tc>
        <w:tc>
          <w:tcPr>
            <w:tcW w:w="2126" w:type="dxa"/>
            <w:vAlign w:val="center"/>
          </w:tcPr>
          <w:p w14:paraId="571E4E8C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变动比率(%)</w:t>
            </w:r>
          </w:p>
        </w:tc>
      </w:tr>
      <w:tr w:rsidR="00AB56D7" w14:paraId="69AA41C4" w14:textId="77777777" w:rsidTr="00522B7A">
        <w:trPr>
          <w:trHeight w:val="413"/>
        </w:trPr>
        <w:tc>
          <w:tcPr>
            <w:tcW w:w="1761" w:type="dxa"/>
            <w:vAlign w:val="center"/>
          </w:tcPr>
          <w:p w14:paraId="738A4F5C" w14:textId="77777777" w:rsidR="00AB56D7" w:rsidRPr="00CB380E" w:rsidRDefault="00AB56D7" w:rsidP="00AB56D7"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2"/>
                <w:szCs w:val="22"/>
              </w:rPr>
            </w:pPr>
            <w:r w:rsidRPr="00CB380E"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>营业收入</w:t>
            </w:r>
          </w:p>
        </w:tc>
        <w:tc>
          <w:tcPr>
            <w:tcW w:w="2654" w:type="dxa"/>
            <w:shd w:val="clear" w:color="auto" w:fill="auto"/>
            <w:vAlign w:val="center"/>
          </w:tcPr>
          <w:p w14:paraId="1C1383BF" w14:textId="0928AE73" w:rsidR="00AB56D7" w:rsidRPr="00591C86" w:rsidRDefault="00AB56D7" w:rsidP="00AB56D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kern w:val="0"/>
                <w:sz w:val="22"/>
                <w:szCs w:val="22"/>
              </w:rPr>
            </w:pPr>
            <w:r w:rsidRPr="00591C86">
              <w:rPr>
                <w:rFonts w:ascii="仿宋_GB2312" w:eastAsia="仿宋_GB2312"/>
                <w:kern w:val="0"/>
                <w:sz w:val="22"/>
                <w:szCs w:val="22"/>
              </w:rPr>
              <w:t>97472.85</w:t>
            </w:r>
          </w:p>
        </w:tc>
        <w:tc>
          <w:tcPr>
            <w:tcW w:w="2416" w:type="dxa"/>
            <w:shd w:val="clear" w:color="auto" w:fill="auto"/>
            <w:vAlign w:val="center"/>
          </w:tcPr>
          <w:p w14:paraId="33B1EBA9" w14:textId="42FC5C2E" w:rsidR="00AB56D7" w:rsidRPr="00591C86" w:rsidRDefault="00AB56D7" w:rsidP="00AB56D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kern w:val="0"/>
                <w:sz w:val="22"/>
                <w:szCs w:val="22"/>
              </w:rPr>
            </w:pPr>
            <w:r w:rsidRPr="00591C86">
              <w:rPr>
                <w:rFonts w:ascii="仿宋_GB2312" w:eastAsia="仿宋_GB2312"/>
                <w:kern w:val="0"/>
                <w:sz w:val="22"/>
                <w:szCs w:val="22"/>
              </w:rPr>
              <w:t>89688.86</w:t>
            </w:r>
          </w:p>
        </w:tc>
        <w:tc>
          <w:tcPr>
            <w:tcW w:w="2126" w:type="dxa"/>
          </w:tcPr>
          <w:p w14:paraId="4BAA91DA" w14:textId="73D3B64A" w:rsidR="00AB56D7" w:rsidRPr="00591C86" w:rsidRDefault="00AB56D7" w:rsidP="00AB56D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kern w:val="0"/>
                <w:sz w:val="22"/>
                <w:szCs w:val="22"/>
              </w:rPr>
            </w:pPr>
            <w:r w:rsidRPr="00AB56D7">
              <w:rPr>
                <w:rFonts w:ascii="仿宋_GB2312" w:eastAsia="仿宋_GB2312"/>
                <w:kern w:val="0"/>
                <w:sz w:val="22"/>
                <w:szCs w:val="22"/>
              </w:rPr>
              <w:t>-8.68</w:t>
            </w:r>
          </w:p>
        </w:tc>
      </w:tr>
      <w:tr w:rsidR="00AB56D7" w14:paraId="5BB1856E" w14:textId="77777777" w:rsidTr="00522B7A">
        <w:trPr>
          <w:trHeight w:val="402"/>
        </w:trPr>
        <w:tc>
          <w:tcPr>
            <w:tcW w:w="1761" w:type="dxa"/>
            <w:vAlign w:val="center"/>
          </w:tcPr>
          <w:p w14:paraId="43A9F9C8" w14:textId="77777777" w:rsidR="00AB56D7" w:rsidRPr="00CB380E" w:rsidRDefault="00AB56D7" w:rsidP="00AB56D7"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2"/>
                <w:szCs w:val="22"/>
              </w:rPr>
            </w:pPr>
            <w:r w:rsidRPr="00CB380E"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>利润总额</w:t>
            </w:r>
          </w:p>
        </w:tc>
        <w:tc>
          <w:tcPr>
            <w:tcW w:w="2654" w:type="dxa"/>
            <w:shd w:val="clear" w:color="auto" w:fill="auto"/>
            <w:vAlign w:val="center"/>
          </w:tcPr>
          <w:p w14:paraId="6AE057FA" w14:textId="3845B100" w:rsidR="00AB56D7" w:rsidRPr="00591C86" w:rsidRDefault="00AB56D7" w:rsidP="00AB56D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kern w:val="0"/>
                <w:sz w:val="22"/>
                <w:szCs w:val="22"/>
              </w:rPr>
            </w:pPr>
            <w:r w:rsidRPr="00591C86">
              <w:rPr>
                <w:rFonts w:ascii="仿宋_GB2312" w:eastAsia="仿宋_GB2312"/>
                <w:kern w:val="0"/>
                <w:sz w:val="22"/>
                <w:szCs w:val="22"/>
              </w:rPr>
              <w:t>-11335.36</w:t>
            </w:r>
          </w:p>
        </w:tc>
        <w:tc>
          <w:tcPr>
            <w:tcW w:w="2416" w:type="dxa"/>
            <w:shd w:val="clear" w:color="auto" w:fill="auto"/>
            <w:vAlign w:val="center"/>
          </w:tcPr>
          <w:p w14:paraId="3B9C085C" w14:textId="0B8137DA" w:rsidR="00AB56D7" w:rsidRPr="00591C86" w:rsidRDefault="00AB56D7" w:rsidP="00AB56D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kern w:val="0"/>
                <w:sz w:val="22"/>
                <w:szCs w:val="22"/>
              </w:rPr>
            </w:pPr>
            <w:r w:rsidRPr="00591C86">
              <w:rPr>
                <w:rFonts w:ascii="仿宋_GB2312" w:eastAsia="仿宋_GB2312"/>
                <w:kern w:val="0"/>
                <w:sz w:val="22"/>
                <w:szCs w:val="22"/>
              </w:rPr>
              <w:t>-1057.72</w:t>
            </w:r>
          </w:p>
        </w:tc>
        <w:tc>
          <w:tcPr>
            <w:tcW w:w="2126" w:type="dxa"/>
          </w:tcPr>
          <w:p w14:paraId="6BF972AF" w14:textId="1C05383C" w:rsidR="00AB56D7" w:rsidRPr="00591C86" w:rsidRDefault="00AB56D7" w:rsidP="00AB56D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kern w:val="0"/>
                <w:sz w:val="22"/>
                <w:szCs w:val="22"/>
              </w:rPr>
            </w:pPr>
            <w:r w:rsidRPr="00AB56D7">
              <w:rPr>
                <w:rFonts w:ascii="仿宋_GB2312" w:eastAsia="仿宋_GB2312"/>
                <w:kern w:val="0"/>
                <w:sz w:val="22"/>
                <w:szCs w:val="22"/>
              </w:rPr>
              <w:t>-971.68</w:t>
            </w:r>
          </w:p>
        </w:tc>
      </w:tr>
    </w:tbl>
    <w:p w14:paraId="4458AF7E" w14:textId="77777777" w:rsidR="00ED4184" w:rsidRDefault="00087D72">
      <w:pPr>
        <w:tabs>
          <w:tab w:val="left" w:pos="7350"/>
        </w:tabs>
        <w:spacing w:beforeLines="20" w:before="62" w:afterLines="20" w:after="62" w:line="600" w:lineRule="exact"/>
        <w:ind w:firstLine="482"/>
        <w:rPr>
          <w:rFonts w:ascii="仿宋_GB2312" w:eastAsia="仿宋_GB2312" w:hAnsi="宋体" w:cs="宋体"/>
          <w:b/>
          <w:bCs/>
          <w:kern w:val="0"/>
          <w:sz w:val="30"/>
          <w:szCs w:val="30"/>
          <w:lang w:val="zh-CN"/>
        </w:rPr>
      </w:pPr>
      <w:r>
        <w:rPr>
          <w:rFonts w:ascii="仿宋_GB2312" w:eastAsia="仿宋_GB2312" w:hAnsi="宋体" w:cs="宋体" w:hint="eastAsia"/>
          <w:b/>
          <w:bCs/>
          <w:kern w:val="0"/>
          <w:sz w:val="30"/>
          <w:szCs w:val="30"/>
          <w:lang w:val="zh-CN"/>
        </w:rPr>
        <w:t>（二）报告期内资产负债情况</w:t>
      </w:r>
    </w:p>
    <w:p w14:paraId="19514925" w14:textId="77777777" w:rsidR="00ED4184" w:rsidRDefault="00087D72">
      <w:pPr>
        <w:tabs>
          <w:tab w:val="left" w:pos="7350"/>
        </w:tabs>
        <w:spacing w:beforeLines="20" w:before="62" w:afterLines="20" w:after="62" w:line="440" w:lineRule="exact"/>
        <w:ind w:firstLine="482"/>
        <w:rPr>
          <w:rFonts w:ascii="仿宋_GB2312" w:eastAsia="仿宋_GB2312" w:cs="楷体_GB2312"/>
          <w:szCs w:val="21"/>
        </w:rPr>
      </w:pPr>
      <w:r>
        <w:rPr>
          <w:rFonts w:ascii="仿宋_GB2312" w:eastAsia="仿宋_GB2312" w:hAnsi="宋体" w:cs="楷体_GB2312" w:hint="eastAsia"/>
          <w:sz w:val="24"/>
        </w:rPr>
        <w:t xml:space="preserve">                                                </w:t>
      </w:r>
      <w:r>
        <w:rPr>
          <w:rFonts w:ascii="仿宋_GB2312" w:eastAsia="仿宋_GB2312" w:hAnsi="宋体" w:cs="Arial" w:hint="eastAsia"/>
          <w:sz w:val="24"/>
        </w:rPr>
        <w:t xml:space="preserve">         </w:t>
      </w:r>
      <w:r>
        <w:rPr>
          <w:rFonts w:ascii="仿宋_GB2312" w:eastAsia="仿宋_GB2312" w:hAnsi="宋体" w:cs="Arial" w:hint="eastAsia"/>
          <w:szCs w:val="21"/>
        </w:rPr>
        <w:t>单位：万元</w:t>
      </w:r>
    </w:p>
    <w:tbl>
      <w:tblPr>
        <w:tblW w:w="891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32"/>
        <w:gridCol w:w="1937"/>
        <w:gridCol w:w="2057"/>
        <w:gridCol w:w="1992"/>
      </w:tblGrid>
      <w:tr w:rsidR="00ED4184" w14:paraId="0F497A61" w14:textId="77777777">
        <w:trPr>
          <w:trHeight w:val="589"/>
        </w:trPr>
        <w:tc>
          <w:tcPr>
            <w:tcW w:w="2932" w:type="dxa"/>
            <w:vAlign w:val="center"/>
          </w:tcPr>
          <w:p w14:paraId="5E6FD825" w14:textId="77777777" w:rsidR="00ED4184" w:rsidRPr="00CB380E" w:rsidRDefault="00087D72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2"/>
                <w:szCs w:val="22"/>
              </w:rPr>
            </w:pPr>
            <w:bookmarkStart w:id="1" w:name="_Hlk139372966"/>
            <w:r w:rsidRPr="00CB380E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2"/>
              </w:rPr>
              <w:t>主要报表项目</w:t>
            </w:r>
          </w:p>
        </w:tc>
        <w:tc>
          <w:tcPr>
            <w:tcW w:w="1937" w:type="dxa"/>
            <w:vAlign w:val="center"/>
          </w:tcPr>
          <w:p w14:paraId="03C3FD21" w14:textId="09148345" w:rsidR="00ED4184" w:rsidRPr="00CB380E" w:rsidRDefault="00087D72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2"/>
                <w:szCs w:val="22"/>
              </w:rPr>
            </w:pPr>
            <w:r w:rsidRPr="00CB380E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2"/>
              </w:rPr>
              <w:t>202</w:t>
            </w:r>
            <w:r w:rsidR="00565774">
              <w:rPr>
                <w:rFonts w:ascii="仿宋_GB2312" w:eastAsia="仿宋_GB2312" w:hAnsi="仿宋_GB2312" w:cs="仿宋_GB2312"/>
                <w:b/>
                <w:bCs/>
                <w:kern w:val="0"/>
                <w:sz w:val="22"/>
                <w:szCs w:val="22"/>
              </w:rPr>
              <w:t>3</w:t>
            </w:r>
            <w:r w:rsidRPr="00CB380E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2"/>
              </w:rPr>
              <w:t>年年初余额</w:t>
            </w:r>
          </w:p>
        </w:tc>
        <w:tc>
          <w:tcPr>
            <w:tcW w:w="2057" w:type="dxa"/>
            <w:vAlign w:val="center"/>
          </w:tcPr>
          <w:p w14:paraId="10D28DDE" w14:textId="77777777" w:rsidR="00ED4184" w:rsidRPr="00CB380E" w:rsidRDefault="00087D72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2"/>
                <w:szCs w:val="22"/>
              </w:rPr>
            </w:pPr>
            <w:r w:rsidRPr="00CB380E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2"/>
              </w:rPr>
              <w:t>期末余额</w:t>
            </w:r>
          </w:p>
          <w:p w14:paraId="78993DEF" w14:textId="13A3025C" w:rsidR="00ED4184" w:rsidRPr="00CB380E" w:rsidRDefault="00087D72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2"/>
                <w:szCs w:val="22"/>
              </w:rPr>
            </w:pPr>
            <w:r w:rsidRPr="00CB380E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2"/>
              </w:rPr>
              <w:t>（202</w:t>
            </w:r>
            <w:r w:rsidR="00565774">
              <w:rPr>
                <w:rFonts w:ascii="仿宋_GB2312" w:eastAsia="仿宋_GB2312" w:hAnsi="仿宋_GB2312" w:cs="仿宋_GB2312"/>
                <w:b/>
                <w:bCs/>
                <w:kern w:val="0"/>
                <w:sz w:val="22"/>
                <w:szCs w:val="22"/>
              </w:rPr>
              <w:t>3</w:t>
            </w:r>
            <w:r w:rsidRPr="00CB380E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2"/>
              </w:rPr>
              <w:t>年</w:t>
            </w:r>
            <w:r w:rsidR="00565774">
              <w:rPr>
                <w:rFonts w:ascii="仿宋_GB2312" w:eastAsia="仿宋_GB2312" w:hAnsi="仿宋_GB2312" w:cs="仿宋_GB2312"/>
                <w:b/>
                <w:bCs/>
                <w:kern w:val="0"/>
                <w:sz w:val="22"/>
                <w:szCs w:val="22"/>
              </w:rPr>
              <w:t>6</w:t>
            </w:r>
            <w:r w:rsidRPr="00CB380E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2"/>
              </w:rPr>
              <w:t>月）</w:t>
            </w:r>
          </w:p>
        </w:tc>
        <w:tc>
          <w:tcPr>
            <w:tcW w:w="1992" w:type="dxa"/>
            <w:vAlign w:val="center"/>
          </w:tcPr>
          <w:p w14:paraId="29E9F42F" w14:textId="77777777" w:rsidR="00ED4184" w:rsidRPr="00CB380E" w:rsidRDefault="00087D72" w:rsidP="00184F62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2"/>
                <w:szCs w:val="22"/>
              </w:rPr>
            </w:pPr>
            <w:r w:rsidRPr="00CB380E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2"/>
              </w:rPr>
              <w:t>变动</w:t>
            </w:r>
            <w:r w:rsidRPr="00CB380E">
              <w:rPr>
                <w:rFonts w:ascii="仿宋_GB2312" w:eastAsia="仿宋_GB2312" w:hint="eastAsia"/>
                <w:kern w:val="0"/>
                <w:sz w:val="22"/>
                <w:szCs w:val="22"/>
              </w:rPr>
              <w:t>比率</w:t>
            </w:r>
            <w:r w:rsidRPr="00CB380E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2"/>
              </w:rPr>
              <w:t>(%)</w:t>
            </w:r>
          </w:p>
        </w:tc>
      </w:tr>
      <w:tr w:rsidR="00AB56D7" w14:paraId="2088D9CA" w14:textId="77777777" w:rsidTr="002C211F">
        <w:trPr>
          <w:trHeight w:val="442"/>
        </w:trPr>
        <w:tc>
          <w:tcPr>
            <w:tcW w:w="2932" w:type="dxa"/>
            <w:vAlign w:val="center"/>
          </w:tcPr>
          <w:p w14:paraId="10E8A3C6" w14:textId="77777777" w:rsidR="00AB56D7" w:rsidRPr="00CB380E" w:rsidRDefault="00AB56D7" w:rsidP="00AB56D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 w:rsidRPr="00CB380E"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流动资产</w:t>
            </w:r>
          </w:p>
        </w:tc>
        <w:tc>
          <w:tcPr>
            <w:tcW w:w="1937" w:type="dxa"/>
            <w:vAlign w:val="center"/>
          </w:tcPr>
          <w:p w14:paraId="47DF8FD0" w14:textId="520AE24F" w:rsidR="00AB56D7" w:rsidRPr="00591C86" w:rsidRDefault="00AB56D7" w:rsidP="00AB56D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2</w:t>
            </w:r>
            <w:r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  <w:t>5821.74</w:t>
            </w:r>
          </w:p>
        </w:tc>
        <w:tc>
          <w:tcPr>
            <w:tcW w:w="2057" w:type="dxa"/>
            <w:vAlign w:val="center"/>
          </w:tcPr>
          <w:p w14:paraId="669CF0D5" w14:textId="4F42C58A" w:rsidR="00AB56D7" w:rsidRPr="00591C86" w:rsidRDefault="00AB56D7" w:rsidP="00AB56D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1</w:t>
            </w:r>
            <w:r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  <w:t>6219.18</w:t>
            </w:r>
          </w:p>
        </w:tc>
        <w:tc>
          <w:tcPr>
            <w:tcW w:w="1992" w:type="dxa"/>
          </w:tcPr>
          <w:p w14:paraId="2DD00627" w14:textId="03ADBCBF" w:rsidR="00AB56D7" w:rsidRPr="00AB56D7" w:rsidRDefault="00AB56D7" w:rsidP="00AB56D7">
            <w:pPr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 w:rsidRPr="00AB56D7"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  <w:t>-37.19</w:t>
            </w:r>
          </w:p>
        </w:tc>
      </w:tr>
      <w:tr w:rsidR="00AB56D7" w14:paraId="4AC91D9F" w14:textId="77777777" w:rsidTr="002C211F">
        <w:trPr>
          <w:trHeight w:val="461"/>
        </w:trPr>
        <w:tc>
          <w:tcPr>
            <w:tcW w:w="2932" w:type="dxa"/>
            <w:vAlign w:val="center"/>
          </w:tcPr>
          <w:p w14:paraId="3D17E922" w14:textId="77777777" w:rsidR="00AB56D7" w:rsidRPr="00CB380E" w:rsidRDefault="00AB56D7" w:rsidP="00AB56D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 w:rsidRPr="00CB380E"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非流动资产</w:t>
            </w:r>
          </w:p>
        </w:tc>
        <w:tc>
          <w:tcPr>
            <w:tcW w:w="1937" w:type="dxa"/>
            <w:vAlign w:val="center"/>
          </w:tcPr>
          <w:p w14:paraId="59579385" w14:textId="437879DE" w:rsidR="00AB56D7" w:rsidRPr="00591C86" w:rsidRDefault="00AB56D7" w:rsidP="00AB56D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  <w:lang w:val="zh-CN"/>
              </w:rPr>
              <w:t>1</w:t>
            </w:r>
            <w:r>
              <w:rPr>
                <w:rFonts w:ascii="仿宋_GB2312" w:eastAsia="仿宋_GB2312" w:hAnsi="仿宋_GB2312" w:cs="仿宋_GB2312"/>
                <w:kern w:val="0"/>
                <w:sz w:val="22"/>
                <w:szCs w:val="22"/>
                <w:lang w:val="zh-CN"/>
              </w:rPr>
              <w:t>11781.96</w:t>
            </w:r>
          </w:p>
        </w:tc>
        <w:tc>
          <w:tcPr>
            <w:tcW w:w="2057" w:type="dxa"/>
            <w:vAlign w:val="center"/>
          </w:tcPr>
          <w:p w14:paraId="0FC32AD0" w14:textId="367D29F7" w:rsidR="00AB56D7" w:rsidRPr="00591C86" w:rsidRDefault="00AB56D7" w:rsidP="00AB56D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1</w:t>
            </w:r>
            <w:r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  <w:t>07725.73</w:t>
            </w:r>
          </w:p>
        </w:tc>
        <w:tc>
          <w:tcPr>
            <w:tcW w:w="1992" w:type="dxa"/>
          </w:tcPr>
          <w:p w14:paraId="4D4E2AB4" w14:textId="7C4F2790" w:rsidR="00AB56D7" w:rsidRPr="00AB56D7" w:rsidRDefault="00AB56D7" w:rsidP="00AB56D7">
            <w:pPr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 w:rsidRPr="00AB56D7"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  <w:t>-3.63</w:t>
            </w:r>
          </w:p>
        </w:tc>
      </w:tr>
      <w:tr w:rsidR="00AB56D7" w14:paraId="5AF33625" w14:textId="77777777" w:rsidTr="002C211F">
        <w:trPr>
          <w:trHeight w:val="461"/>
        </w:trPr>
        <w:tc>
          <w:tcPr>
            <w:tcW w:w="2932" w:type="dxa"/>
            <w:vAlign w:val="center"/>
          </w:tcPr>
          <w:p w14:paraId="20823BA0" w14:textId="77777777" w:rsidR="00AB56D7" w:rsidRPr="00CB380E" w:rsidRDefault="00AB56D7" w:rsidP="00AB56D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 w:rsidRPr="00CB380E"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流动负债</w:t>
            </w:r>
          </w:p>
        </w:tc>
        <w:tc>
          <w:tcPr>
            <w:tcW w:w="1937" w:type="dxa"/>
            <w:vAlign w:val="center"/>
          </w:tcPr>
          <w:p w14:paraId="3F361AF4" w14:textId="0366E33F" w:rsidR="00AB56D7" w:rsidRPr="00591C86" w:rsidRDefault="00AB56D7" w:rsidP="00AB56D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1</w:t>
            </w:r>
            <w:r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  <w:t>12327.45</w:t>
            </w:r>
          </w:p>
        </w:tc>
        <w:tc>
          <w:tcPr>
            <w:tcW w:w="2057" w:type="dxa"/>
            <w:vAlign w:val="center"/>
          </w:tcPr>
          <w:p w14:paraId="19B4D477" w14:textId="58E273AA" w:rsidR="00AB56D7" w:rsidRPr="00591C86" w:rsidRDefault="00AB56D7" w:rsidP="00AB56D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9</w:t>
            </w:r>
            <w:r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  <w:t>7510.11</w:t>
            </w:r>
          </w:p>
        </w:tc>
        <w:tc>
          <w:tcPr>
            <w:tcW w:w="1992" w:type="dxa"/>
          </w:tcPr>
          <w:p w14:paraId="49479A31" w14:textId="7D808341" w:rsidR="00AB56D7" w:rsidRPr="00AB56D7" w:rsidRDefault="00AB56D7" w:rsidP="00AB56D7">
            <w:pPr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 w:rsidRPr="00AB56D7"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  <w:t>-13.19</w:t>
            </w:r>
          </w:p>
        </w:tc>
      </w:tr>
      <w:tr w:rsidR="00AB56D7" w14:paraId="56C5D198" w14:textId="77777777" w:rsidTr="002C211F">
        <w:trPr>
          <w:trHeight w:val="461"/>
        </w:trPr>
        <w:tc>
          <w:tcPr>
            <w:tcW w:w="2932" w:type="dxa"/>
            <w:vAlign w:val="center"/>
          </w:tcPr>
          <w:p w14:paraId="3F711C4F" w14:textId="77777777" w:rsidR="00AB56D7" w:rsidRPr="00CB380E" w:rsidRDefault="00AB56D7" w:rsidP="00AB56D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 w:rsidRPr="00CB380E"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非流动负债</w:t>
            </w:r>
          </w:p>
        </w:tc>
        <w:tc>
          <w:tcPr>
            <w:tcW w:w="1937" w:type="dxa"/>
            <w:vAlign w:val="center"/>
          </w:tcPr>
          <w:p w14:paraId="7157C7A1" w14:textId="38C33BE9" w:rsidR="00AB56D7" w:rsidRPr="00591C86" w:rsidRDefault="00AB56D7" w:rsidP="00AB56D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2</w:t>
            </w:r>
            <w:r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  <w:t>5243.38</w:t>
            </w:r>
          </w:p>
        </w:tc>
        <w:tc>
          <w:tcPr>
            <w:tcW w:w="2057" w:type="dxa"/>
            <w:vAlign w:val="center"/>
          </w:tcPr>
          <w:p w14:paraId="4F926FE3" w14:textId="3653E009" w:rsidR="00AB56D7" w:rsidRPr="00591C86" w:rsidRDefault="00AB56D7" w:rsidP="00AB56D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3</w:t>
            </w:r>
            <w:r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  <w:t>7443.38</w:t>
            </w:r>
          </w:p>
        </w:tc>
        <w:tc>
          <w:tcPr>
            <w:tcW w:w="1992" w:type="dxa"/>
          </w:tcPr>
          <w:p w14:paraId="3FDB2FCE" w14:textId="3943EA4E" w:rsidR="00AB56D7" w:rsidRPr="00AB56D7" w:rsidRDefault="00AB56D7" w:rsidP="00AB56D7">
            <w:pPr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 w:rsidRPr="00AB56D7"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  <w:t>48.33</w:t>
            </w:r>
          </w:p>
        </w:tc>
      </w:tr>
      <w:tr w:rsidR="00AB56D7" w14:paraId="283135C6" w14:textId="77777777" w:rsidTr="002C211F">
        <w:trPr>
          <w:trHeight w:val="484"/>
        </w:trPr>
        <w:tc>
          <w:tcPr>
            <w:tcW w:w="2932" w:type="dxa"/>
            <w:vAlign w:val="center"/>
          </w:tcPr>
          <w:p w14:paraId="7E06934D" w14:textId="77777777" w:rsidR="00AB56D7" w:rsidRPr="00CB380E" w:rsidRDefault="00AB56D7" w:rsidP="00AB56D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 w:rsidRPr="00CB380E"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所有者权益</w:t>
            </w:r>
          </w:p>
        </w:tc>
        <w:tc>
          <w:tcPr>
            <w:tcW w:w="1937" w:type="dxa"/>
            <w:vAlign w:val="center"/>
          </w:tcPr>
          <w:p w14:paraId="5D4DDE11" w14:textId="2B2AB155" w:rsidR="00AB56D7" w:rsidRPr="00591C86" w:rsidRDefault="00AB56D7" w:rsidP="00AB56D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3</w:t>
            </w:r>
            <w:r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  <w:t>2.87</w:t>
            </w:r>
          </w:p>
        </w:tc>
        <w:tc>
          <w:tcPr>
            <w:tcW w:w="2057" w:type="dxa"/>
            <w:vAlign w:val="center"/>
          </w:tcPr>
          <w:p w14:paraId="0F4D1E00" w14:textId="19A27562" w:rsidR="00AB56D7" w:rsidRPr="00591C86" w:rsidRDefault="00AB56D7" w:rsidP="00AB56D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-</w:t>
            </w:r>
            <w:r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  <w:t>11008.58</w:t>
            </w:r>
          </w:p>
        </w:tc>
        <w:tc>
          <w:tcPr>
            <w:tcW w:w="1992" w:type="dxa"/>
          </w:tcPr>
          <w:p w14:paraId="1C84A817" w14:textId="51BF528C" w:rsidR="00AB56D7" w:rsidRPr="00AB56D7" w:rsidRDefault="00AB56D7" w:rsidP="00AB56D7">
            <w:pPr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 w:rsidRPr="00AB56D7"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  <w:t>-33591.27</w:t>
            </w:r>
          </w:p>
        </w:tc>
      </w:tr>
    </w:tbl>
    <w:bookmarkEnd w:id="1"/>
    <w:p w14:paraId="02E8C859" w14:textId="77777777" w:rsidR="00ED4184" w:rsidRDefault="00087D72">
      <w:pPr>
        <w:tabs>
          <w:tab w:val="left" w:pos="7350"/>
        </w:tabs>
        <w:spacing w:beforeLines="20" w:before="62" w:afterLines="20" w:after="62" w:line="600" w:lineRule="exact"/>
        <w:ind w:firstLine="482"/>
        <w:rPr>
          <w:rFonts w:ascii="仿宋_GB2312" w:eastAsia="仿宋_GB2312" w:cs="宋体"/>
          <w:b/>
          <w:bCs/>
          <w:kern w:val="0"/>
          <w:szCs w:val="21"/>
          <w:lang w:val="zh-CN"/>
        </w:rPr>
      </w:pPr>
      <w:r>
        <w:rPr>
          <w:rFonts w:ascii="仿宋_GB2312" w:eastAsia="仿宋_GB2312" w:hAnsi="宋体" w:cs="宋体" w:hint="eastAsia"/>
          <w:b/>
          <w:bCs/>
          <w:kern w:val="0"/>
          <w:szCs w:val="21"/>
          <w:lang w:val="zh-CN"/>
        </w:rPr>
        <w:t>备注：1、有下属子公司的单位填报合并口径数据。2、金额保留整数，变动比率保留</w:t>
      </w:r>
      <w:r>
        <w:rPr>
          <w:rFonts w:ascii="仿宋_GB2312" w:eastAsia="仿宋_GB2312" w:hAnsi="宋体" w:cs="宋体" w:hint="eastAsia"/>
          <w:b/>
          <w:bCs/>
          <w:kern w:val="0"/>
          <w:szCs w:val="21"/>
          <w:lang w:val="zh-CN"/>
        </w:rPr>
        <w:lastRenderedPageBreak/>
        <w:t>两位小数。</w:t>
      </w:r>
    </w:p>
    <w:p w14:paraId="375AA286" w14:textId="77777777" w:rsidR="00ED4184" w:rsidRDefault="00087D72">
      <w:pPr>
        <w:tabs>
          <w:tab w:val="left" w:pos="7350"/>
        </w:tabs>
        <w:spacing w:beforeLines="20" w:before="62" w:afterLines="20" w:after="62" w:line="600" w:lineRule="exact"/>
        <w:ind w:firstLine="482"/>
        <w:rPr>
          <w:rFonts w:ascii="仿宋_GB2312" w:eastAsia="仿宋_GB2312" w:hAnsi="宋体" w:cs="宋体"/>
          <w:b/>
          <w:bCs/>
          <w:kern w:val="0"/>
          <w:sz w:val="30"/>
          <w:szCs w:val="30"/>
          <w:lang w:val="zh-CN"/>
        </w:rPr>
      </w:pPr>
      <w:r>
        <w:rPr>
          <w:rFonts w:ascii="仿宋_GB2312" w:eastAsia="仿宋_GB2312" w:hAnsi="宋体" w:cs="宋体" w:hint="eastAsia"/>
          <w:b/>
          <w:bCs/>
          <w:kern w:val="0"/>
          <w:sz w:val="30"/>
          <w:szCs w:val="30"/>
          <w:lang w:val="zh-CN"/>
        </w:rPr>
        <w:t>（三）国有资本保值增值情况</w:t>
      </w:r>
    </w:p>
    <w:p w14:paraId="2B19BE42" w14:textId="182F4123" w:rsidR="00ED4184" w:rsidRDefault="00087D72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bookmarkStart w:id="2" w:name="_Hlk139372984"/>
      <w:r>
        <w:rPr>
          <w:rFonts w:ascii="仿宋_GB2312" w:eastAsia="仿宋_GB2312" w:hAnsi="仿宋" w:cs="仿宋" w:hint="eastAsia"/>
          <w:sz w:val="30"/>
          <w:szCs w:val="30"/>
        </w:rPr>
        <w:t>202</w:t>
      </w:r>
      <w:r w:rsidR="00591C86">
        <w:rPr>
          <w:rFonts w:ascii="仿宋_GB2312" w:eastAsia="仿宋_GB2312" w:hAnsi="仿宋" w:cs="仿宋"/>
          <w:sz w:val="30"/>
          <w:szCs w:val="30"/>
        </w:rPr>
        <w:t>3</w:t>
      </w:r>
      <w:r>
        <w:rPr>
          <w:rFonts w:ascii="仿宋_GB2312" w:eastAsia="仿宋_GB2312" w:hAnsi="仿宋" w:cs="仿宋" w:hint="eastAsia"/>
          <w:sz w:val="30"/>
          <w:szCs w:val="30"/>
        </w:rPr>
        <w:t>年年</w:t>
      </w:r>
      <w:proofErr w:type="gramStart"/>
      <w:r>
        <w:rPr>
          <w:rFonts w:ascii="仿宋_GB2312" w:eastAsia="仿宋_GB2312" w:hAnsi="仿宋" w:cs="仿宋" w:hint="eastAsia"/>
          <w:sz w:val="30"/>
          <w:szCs w:val="30"/>
        </w:rPr>
        <w:t>初国有</w:t>
      </w:r>
      <w:proofErr w:type="gramEnd"/>
      <w:r>
        <w:rPr>
          <w:rFonts w:ascii="仿宋_GB2312" w:eastAsia="仿宋_GB2312" w:hAnsi="仿宋" w:cs="仿宋" w:hint="eastAsia"/>
          <w:sz w:val="30"/>
          <w:szCs w:val="30"/>
        </w:rPr>
        <w:t>资本及权益总额为</w:t>
      </w:r>
      <w:r w:rsidR="00591C86">
        <w:rPr>
          <w:rFonts w:ascii="仿宋_GB2312" w:eastAsia="仿宋_GB2312" w:hAnsi="仿宋" w:cs="仿宋"/>
          <w:sz w:val="30"/>
          <w:szCs w:val="30"/>
        </w:rPr>
        <w:t>32.87</w:t>
      </w:r>
      <w:r>
        <w:rPr>
          <w:rFonts w:ascii="仿宋_GB2312" w:eastAsia="仿宋_GB2312" w:hAnsi="仿宋" w:cs="仿宋" w:hint="eastAsia"/>
          <w:sz w:val="30"/>
          <w:szCs w:val="30"/>
        </w:rPr>
        <w:t>万元，202</w:t>
      </w:r>
      <w:r w:rsidR="006D74E2">
        <w:rPr>
          <w:rFonts w:ascii="仿宋_GB2312" w:eastAsia="仿宋_GB2312" w:hAnsi="仿宋" w:cs="仿宋"/>
          <w:sz w:val="30"/>
          <w:szCs w:val="30"/>
        </w:rPr>
        <w:t>3</w:t>
      </w:r>
      <w:r>
        <w:rPr>
          <w:rFonts w:ascii="仿宋_GB2312" w:eastAsia="仿宋_GB2312" w:hAnsi="仿宋" w:cs="仿宋" w:hint="eastAsia"/>
          <w:sz w:val="30"/>
          <w:szCs w:val="30"/>
        </w:rPr>
        <w:t>年</w:t>
      </w:r>
      <w:r w:rsidR="006D74E2">
        <w:rPr>
          <w:rFonts w:ascii="仿宋_GB2312" w:eastAsia="仿宋_GB2312" w:hAnsi="仿宋" w:cs="仿宋"/>
          <w:sz w:val="30"/>
          <w:szCs w:val="30"/>
        </w:rPr>
        <w:t>6</w:t>
      </w:r>
      <w:r>
        <w:rPr>
          <w:rFonts w:ascii="仿宋_GB2312" w:eastAsia="仿宋_GB2312" w:hAnsi="仿宋" w:cs="仿宋" w:hint="eastAsia"/>
          <w:sz w:val="30"/>
          <w:szCs w:val="30"/>
        </w:rPr>
        <w:t>月末国有资产总</w:t>
      </w:r>
      <w:r w:rsidRPr="00591C86">
        <w:rPr>
          <w:rFonts w:ascii="仿宋_GB2312" w:eastAsia="仿宋_GB2312" w:hAnsi="仿宋" w:cs="仿宋" w:hint="eastAsia"/>
          <w:sz w:val="30"/>
          <w:szCs w:val="30"/>
        </w:rPr>
        <w:t>量为</w:t>
      </w:r>
      <w:r w:rsidR="00591C86" w:rsidRPr="00591C86">
        <w:rPr>
          <w:rFonts w:ascii="仿宋_GB2312" w:eastAsia="仿宋_GB2312" w:hAnsi="仿宋" w:cs="仿宋"/>
          <w:sz w:val="30"/>
          <w:szCs w:val="30"/>
        </w:rPr>
        <w:t>-11008.58</w:t>
      </w:r>
      <w:r w:rsidRPr="00591C86">
        <w:rPr>
          <w:rFonts w:ascii="仿宋_GB2312" w:eastAsia="仿宋_GB2312" w:hAnsi="仿宋" w:cs="仿宋" w:hint="eastAsia"/>
          <w:sz w:val="30"/>
          <w:szCs w:val="30"/>
        </w:rPr>
        <w:t>万元，不核算国有资本增值保值率，国有资本保值增值完成情况判定为</w:t>
      </w:r>
      <w:r w:rsidR="00B4357F" w:rsidRPr="00591C86">
        <w:rPr>
          <w:rFonts w:ascii="仿宋_GB2312" w:eastAsia="仿宋_GB2312" w:hAnsi="仿宋" w:cs="仿宋" w:hint="eastAsia"/>
          <w:sz w:val="30"/>
          <w:szCs w:val="30"/>
        </w:rPr>
        <w:t>减</w:t>
      </w:r>
      <w:r w:rsidRPr="00591C86">
        <w:rPr>
          <w:rFonts w:ascii="仿宋_GB2312" w:eastAsia="仿宋_GB2312" w:hAnsi="仿宋" w:cs="仿宋" w:hint="eastAsia"/>
          <w:sz w:val="30"/>
          <w:szCs w:val="30"/>
        </w:rPr>
        <w:t>值，</w:t>
      </w:r>
      <w:r w:rsidR="00D0037C" w:rsidRPr="00591C86">
        <w:rPr>
          <w:rFonts w:ascii="仿宋_GB2312" w:eastAsia="仿宋_GB2312" w:hAnsi="仿宋" w:cs="仿宋" w:hint="eastAsia"/>
          <w:sz w:val="30"/>
          <w:szCs w:val="30"/>
        </w:rPr>
        <w:t>减少</w:t>
      </w:r>
      <w:r w:rsidR="00591C86" w:rsidRPr="00591C86">
        <w:rPr>
          <w:rFonts w:ascii="仿宋_GB2312" w:eastAsia="仿宋_GB2312" w:hAnsi="仿宋" w:cs="仿宋"/>
          <w:sz w:val="30"/>
          <w:szCs w:val="30"/>
        </w:rPr>
        <w:t>11041.45</w:t>
      </w:r>
      <w:r w:rsidRPr="00591C86">
        <w:rPr>
          <w:rFonts w:ascii="仿宋_GB2312" w:eastAsia="仿宋_GB2312" w:hAnsi="仿宋" w:cs="仿宋" w:hint="eastAsia"/>
          <w:sz w:val="30"/>
          <w:szCs w:val="30"/>
        </w:rPr>
        <w:t>万元。</w:t>
      </w:r>
    </w:p>
    <w:bookmarkEnd w:id="2"/>
    <w:p w14:paraId="15A4B0B6" w14:textId="77777777" w:rsidR="00ED4184" w:rsidRDefault="00087D72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>
        <w:rPr>
          <w:rFonts w:ascii="黑体" w:eastAsia="黑体" w:hAnsi="黑体" w:cs="黑体" w:hint="eastAsia"/>
          <w:bCs/>
          <w:sz w:val="30"/>
          <w:szCs w:val="30"/>
        </w:rPr>
        <w:t>四、企业重大改制重组结果</w:t>
      </w:r>
    </w:p>
    <w:p w14:paraId="6A1BFB93" w14:textId="77777777" w:rsidR="00ED4184" w:rsidRDefault="00087D72">
      <w:pPr>
        <w:ind w:firstLineChars="200" w:firstLine="602"/>
        <w:rPr>
          <w:rFonts w:ascii="仿宋_GB2312" w:eastAsia="仿宋_GB2312" w:hAnsi="仿宋" w:cs="仿宋"/>
          <w:b/>
          <w:bCs/>
          <w:sz w:val="30"/>
          <w:szCs w:val="30"/>
        </w:rPr>
      </w:pPr>
      <w:r>
        <w:rPr>
          <w:rFonts w:ascii="仿宋_GB2312" w:eastAsia="仿宋_GB2312" w:hAnsi="仿宋" w:cs="仿宋" w:hint="eastAsia"/>
          <w:b/>
          <w:bCs/>
          <w:sz w:val="30"/>
          <w:szCs w:val="30"/>
        </w:rPr>
        <w:t>（一）公开公司重大改制改组基本情况</w:t>
      </w:r>
    </w:p>
    <w:p w14:paraId="4E8F1EDA" w14:textId="77777777" w:rsidR="00ED4184" w:rsidRDefault="00087D72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不涉及。</w:t>
      </w:r>
    </w:p>
    <w:p w14:paraId="639F72FA" w14:textId="77777777" w:rsidR="00ED4184" w:rsidRDefault="00087D72">
      <w:pPr>
        <w:ind w:firstLineChars="200" w:firstLine="602"/>
        <w:rPr>
          <w:rFonts w:ascii="仿宋_GB2312" w:eastAsia="仿宋_GB2312" w:hAnsi="仿宋" w:cs="仿宋"/>
          <w:b/>
          <w:bCs/>
          <w:sz w:val="30"/>
          <w:szCs w:val="30"/>
        </w:rPr>
      </w:pPr>
      <w:r>
        <w:rPr>
          <w:rFonts w:ascii="仿宋_GB2312" w:eastAsia="仿宋_GB2312" w:hAnsi="仿宋" w:cs="仿宋" w:hint="eastAsia"/>
          <w:b/>
          <w:bCs/>
          <w:sz w:val="30"/>
          <w:szCs w:val="30"/>
        </w:rPr>
        <w:t>（二）公开公司重大改制改组完成情况</w:t>
      </w:r>
    </w:p>
    <w:p w14:paraId="770ABC3B" w14:textId="77777777" w:rsidR="00ED4184" w:rsidRDefault="00087D72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不涉及。</w:t>
      </w:r>
    </w:p>
    <w:p w14:paraId="71E41459" w14:textId="77777777" w:rsidR="00ED4184" w:rsidRDefault="00087D72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>
        <w:rPr>
          <w:rFonts w:ascii="黑体" w:eastAsia="黑体" w:hAnsi="黑体" w:cs="黑体" w:hint="eastAsia"/>
          <w:bCs/>
          <w:sz w:val="30"/>
          <w:szCs w:val="30"/>
        </w:rPr>
        <w:t>五、通过产权市场转让企业产权和企业增资等信息</w:t>
      </w:r>
    </w:p>
    <w:p w14:paraId="55ED9058" w14:textId="77777777" w:rsidR="00ED4184" w:rsidRDefault="00087D72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不涉及。</w:t>
      </w:r>
    </w:p>
    <w:p w14:paraId="15C75D1C" w14:textId="77777777" w:rsidR="00ED4184" w:rsidRDefault="00087D72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>
        <w:rPr>
          <w:rFonts w:ascii="黑体" w:eastAsia="黑体" w:hAnsi="黑体" w:cs="黑体" w:hint="eastAsia"/>
          <w:bCs/>
          <w:sz w:val="30"/>
          <w:szCs w:val="30"/>
        </w:rPr>
        <w:t>六、有关部门依法要求公开的监督检查问题等整改情况、重大突发事件时态发展和应急处置情况</w:t>
      </w:r>
    </w:p>
    <w:p w14:paraId="1C4BA62F" w14:textId="77777777" w:rsidR="00ED4184" w:rsidRDefault="00087D72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无。</w:t>
      </w:r>
    </w:p>
    <w:p w14:paraId="1D331698" w14:textId="77777777" w:rsidR="00ED4184" w:rsidRDefault="00087D72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>
        <w:rPr>
          <w:rFonts w:ascii="黑体" w:eastAsia="黑体" w:hAnsi="黑体" w:cs="黑体" w:hint="eastAsia"/>
          <w:bCs/>
          <w:sz w:val="30"/>
          <w:szCs w:val="30"/>
        </w:rPr>
        <w:t>七、企业履行社会责任情况（可选填、可单独成段写）</w:t>
      </w:r>
    </w:p>
    <w:tbl>
      <w:tblPr>
        <w:tblW w:w="8931" w:type="dxa"/>
        <w:tblInd w:w="-176" w:type="dxa"/>
        <w:tblLook w:val="04A0" w:firstRow="1" w:lastRow="0" w:firstColumn="1" w:lastColumn="0" w:noHBand="0" w:noVBand="1"/>
      </w:tblPr>
      <w:tblGrid>
        <w:gridCol w:w="1277"/>
        <w:gridCol w:w="1559"/>
        <w:gridCol w:w="6095"/>
      </w:tblGrid>
      <w:tr w:rsidR="00ED4184" w14:paraId="095F0443" w14:textId="77777777" w:rsidTr="006B36E9">
        <w:trPr>
          <w:trHeight w:val="624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67D90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Cs w:val="21"/>
              </w:rPr>
            </w:pPr>
            <w:bookmarkStart w:id="3" w:name="_Hlk139373011"/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项目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3BEDEE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公开事项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239D86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具体内容</w:t>
            </w:r>
          </w:p>
        </w:tc>
      </w:tr>
      <w:tr w:rsidR="00ED4184" w14:paraId="577C2166" w14:textId="77777777" w:rsidTr="006B36E9">
        <w:trPr>
          <w:trHeight w:val="894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32515" w14:textId="77777777" w:rsidR="00ED4184" w:rsidRDefault="00087D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（一）</w:t>
            </w:r>
          </w:p>
          <w:p w14:paraId="4E224695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经济责任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FAA590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与政府合作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AE3A37" w14:textId="77777777" w:rsidR="00ED4184" w:rsidRDefault="00087D72">
            <w:pPr>
              <w:widowControl/>
              <w:numPr>
                <w:ilvl w:val="0"/>
                <w:numId w:val="1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贯彻落实国家产业政策以及国家签订的国际合约等情况：无</w:t>
            </w:r>
          </w:p>
          <w:p w14:paraId="63FC0C98" w14:textId="77777777" w:rsidR="00ED4184" w:rsidRDefault="00087D72">
            <w:pPr>
              <w:widowControl/>
              <w:numPr>
                <w:ilvl w:val="0"/>
                <w:numId w:val="1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接受政府援助的数额：无</w:t>
            </w:r>
          </w:p>
        </w:tc>
      </w:tr>
      <w:tr w:rsidR="00ED4184" w14:paraId="61EB0183" w14:textId="77777777" w:rsidTr="006B36E9">
        <w:trPr>
          <w:trHeight w:val="969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A1B66" w14:textId="77777777" w:rsidR="00ED4184" w:rsidRDefault="00ED4184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99EDA0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信用管理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3DD73B" w14:textId="77777777" w:rsidR="00ED4184" w:rsidRDefault="00087D72">
            <w:pPr>
              <w:widowControl/>
              <w:numPr>
                <w:ilvl w:val="0"/>
                <w:numId w:val="2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信用评估取得等级：无</w:t>
            </w:r>
          </w:p>
          <w:p w14:paraId="0F76F6E9" w14:textId="77777777" w:rsidR="00ED4184" w:rsidRDefault="00087D72">
            <w:pPr>
              <w:widowControl/>
              <w:numPr>
                <w:ilvl w:val="0"/>
                <w:numId w:val="2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信用评估相关评价：无</w:t>
            </w:r>
          </w:p>
        </w:tc>
      </w:tr>
      <w:tr w:rsidR="00ED4184" w14:paraId="68D875EF" w14:textId="77777777" w:rsidTr="006B36E9">
        <w:trPr>
          <w:trHeight w:val="624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5F9A0" w14:textId="77777777" w:rsidR="00ED4184" w:rsidRDefault="00ED4184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662C57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诚信纳税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BFEECF" w14:textId="77777777" w:rsidR="00ED4184" w:rsidRDefault="00087D72">
            <w:pPr>
              <w:widowControl/>
              <w:numPr>
                <w:ilvl w:val="0"/>
                <w:numId w:val="3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纳税原则：遵循合法性、全局性、经济性、适时性原则。</w:t>
            </w:r>
          </w:p>
          <w:p w14:paraId="75392F92" w14:textId="77777777" w:rsidR="00ED4184" w:rsidRDefault="00087D72">
            <w:pPr>
              <w:widowControl/>
              <w:numPr>
                <w:ilvl w:val="0"/>
                <w:numId w:val="3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企业依法纳税情况：坚持诚信经营、依法纳税，积极履行企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lastRenderedPageBreak/>
              <w:t>业责任，依法履行纳税义务，把依法纳税作为企业经营的底线，回报国家、回馈社会。</w:t>
            </w:r>
          </w:p>
          <w:p w14:paraId="17F59C60" w14:textId="669791FA" w:rsidR="006B36E9" w:rsidRPr="005579E0" w:rsidRDefault="00087D72" w:rsidP="00D323FE">
            <w:pPr>
              <w:widowControl/>
              <w:numPr>
                <w:ilvl w:val="0"/>
                <w:numId w:val="3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5579E0">
              <w:rPr>
                <w:rFonts w:ascii="仿宋_GB2312" w:eastAsia="仿宋_GB2312" w:hAnsi="宋体" w:cs="宋体" w:hint="eastAsia"/>
                <w:kern w:val="0"/>
                <w:szCs w:val="21"/>
              </w:rPr>
              <w:t>上缴税费及增减幅：</w:t>
            </w:r>
          </w:p>
          <w:tbl>
            <w:tblPr>
              <w:tblW w:w="4980" w:type="pct"/>
              <w:tblLook w:val="04A0" w:firstRow="1" w:lastRow="0" w:firstColumn="1" w:lastColumn="0" w:noHBand="0" w:noVBand="1"/>
            </w:tblPr>
            <w:tblGrid>
              <w:gridCol w:w="1020"/>
              <w:gridCol w:w="1709"/>
              <w:gridCol w:w="1560"/>
              <w:gridCol w:w="991"/>
              <w:gridCol w:w="566"/>
            </w:tblGrid>
            <w:tr w:rsidR="006B36E9" w:rsidRPr="006B36E9" w14:paraId="0200FD95" w14:textId="77777777" w:rsidTr="0012091C">
              <w:trPr>
                <w:trHeight w:val="790"/>
              </w:trPr>
              <w:tc>
                <w:tcPr>
                  <w:tcW w:w="87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36B0D5D" w14:textId="77777777" w:rsidR="006B36E9" w:rsidRPr="006B36E9" w:rsidRDefault="006B36E9" w:rsidP="006B36E9">
                  <w:pPr>
                    <w:widowControl/>
                    <w:jc w:val="left"/>
                    <w:rPr>
                      <w:rFonts w:ascii="仿宋_GB2312" w:eastAsia="仿宋_GB2312" w:hAnsi="等线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税种</w:t>
                  </w:r>
                </w:p>
              </w:tc>
              <w:tc>
                <w:tcPr>
                  <w:tcW w:w="1462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26E353B" w14:textId="77777777" w:rsidR="006B36E9" w:rsidRDefault="006B36E9" w:rsidP="006B36E9">
                  <w:pPr>
                    <w:widowControl/>
                    <w:jc w:val="center"/>
                    <w:rPr>
                      <w:rFonts w:ascii="仿宋_GB2312" w:eastAsia="仿宋_GB2312" w:hAnsi="等线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本期累计金额</w:t>
                  </w:r>
                </w:p>
                <w:p w14:paraId="4CEC7AC2" w14:textId="00859CD7" w:rsidR="006B36E9" w:rsidRPr="006B36E9" w:rsidRDefault="006B36E9" w:rsidP="006B36E9">
                  <w:pPr>
                    <w:widowControl/>
                    <w:jc w:val="center"/>
                    <w:rPr>
                      <w:rFonts w:ascii="仿宋_GB2312" w:eastAsia="仿宋_GB2312" w:hAnsi="等线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b/>
                      <w:bCs/>
                      <w:color w:val="000000"/>
                      <w:kern w:val="0"/>
                      <w:sz w:val="15"/>
                      <w:szCs w:val="15"/>
                    </w:rPr>
                    <w:t>（202</w:t>
                  </w:r>
                  <w:r w:rsidR="00B06CF1">
                    <w:rPr>
                      <w:rFonts w:ascii="仿宋_GB2312" w:eastAsia="仿宋_GB2312" w:hAnsi="等线" w:cs="宋体"/>
                      <w:b/>
                      <w:bCs/>
                      <w:color w:val="000000"/>
                      <w:kern w:val="0"/>
                      <w:sz w:val="15"/>
                      <w:szCs w:val="15"/>
                    </w:rPr>
                    <w:t>3</w:t>
                  </w:r>
                  <w:r w:rsidRPr="006B36E9">
                    <w:rPr>
                      <w:rFonts w:ascii="仿宋_GB2312" w:eastAsia="仿宋_GB2312" w:hAnsi="等线" w:cs="宋体" w:hint="eastAsia"/>
                      <w:b/>
                      <w:bCs/>
                      <w:color w:val="000000"/>
                      <w:kern w:val="0"/>
                      <w:sz w:val="15"/>
                      <w:szCs w:val="15"/>
                    </w:rPr>
                    <w:t>年1-</w:t>
                  </w:r>
                  <w:r w:rsidR="006D74E2">
                    <w:rPr>
                      <w:rFonts w:ascii="仿宋_GB2312" w:eastAsia="仿宋_GB2312" w:hAnsi="等线" w:cs="宋体"/>
                      <w:b/>
                      <w:bCs/>
                      <w:color w:val="000000"/>
                      <w:kern w:val="0"/>
                      <w:sz w:val="15"/>
                      <w:szCs w:val="15"/>
                    </w:rPr>
                    <w:t>6</w:t>
                  </w:r>
                  <w:r w:rsidRPr="006B36E9">
                    <w:rPr>
                      <w:rFonts w:ascii="仿宋_GB2312" w:eastAsia="仿宋_GB2312" w:hAnsi="等线" w:cs="宋体" w:hint="eastAsia"/>
                      <w:b/>
                      <w:bCs/>
                      <w:color w:val="000000"/>
                      <w:kern w:val="0"/>
                      <w:sz w:val="15"/>
                      <w:szCs w:val="15"/>
                    </w:rPr>
                    <w:t>月）</w:t>
                  </w:r>
                </w:p>
              </w:tc>
              <w:tc>
                <w:tcPr>
                  <w:tcW w:w="1334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07514EA" w14:textId="77777777" w:rsidR="006B36E9" w:rsidRDefault="006B36E9" w:rsidP="006B36E9">
                  <w:pPr>
                    <w:widowControl/>
                    <w:jc w:val="center"/>
                    <w:rPr>
                      <w:rFonts w:ascii="仿宋_GB2312" w:eastAsia="仿宋_GB2312" w:hAnsi="等线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上期金额</w:t>
                  </w:r>
                </w:p>
                <w:p w14:paraId="272E3361" w14:textId="70B66780" w:rsidR="006B36E9" w:rsidRPr="006B36E9" w:rsidRDefault="006B36E9" w:rsidP="006B36E9">
                  <w:pPr>
                    <w:widowControl/>
                    <w:jc w:val="center"/>
                    <w:rPr>
                      <w:rFonts w:ascii="仿宋_GB2312" w:eastAsia="仿宋_GB2312" w:hAnsi="等线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b/>
                      <w:bCs/>
                      <w:color w:val="000000"/>
                      <w:kern w:val="0"/>
                      <w:sz w:val="15"/>
                      <w:szCs w:val="15"/>
                    </w:rPr>
                    <w:t>（202</w:t>
                  </w:r>
                  <w:r w:rsidR="006D74E2">
                    <w:rPr>
                      <w:rFonts w:ascii="仿宋_GB2312" w:eastAsia="仿宋_GB2312" w:hAnsi="等线" w:cs="宋体"/>
                      <w:b/>
                      <w:bCs/>
                      <w:color w:val="000000"/>
                      <w:kern w:val="0"/>
                      <w:sz w:val="15"/>
                      <w:szCs w:val="15"/>
                    </w:rPr>
                    <w:t>3</w:t>
                  </w:r>
                  <w:r w:rsidRPr="006B36E9">
                    <w:rPr>
                      <w:rFonts w:ascii="仿宋_GB2312" w:eastAsia="仿宋_GB2312" w:hAnsi="等线" w:cs="宋体" w:hint="eastAsia"/>
                      <w:b/>
                      <w:bCs/>
                      <w:color w:val="000000"/>
                      <w:kern w:val="0"/>
                      <w:sz w:val="15"/>
                      <w:szCs w:val="15"/>
                    </w:rPr>
                    <w:t>年1-</w:t>
                  </w:r>
                  <w:r w:rsidR="006D74E2">
                    <w:rPr>
                      <w:rFonts w:ascii="仿宋_GB2312" w:eastAsia="仿宋_GB2312" w:hAnsi="等线" w:cs="宋体"/>
                      <w:b/>
                      <w:bCs/>
                      <w:color w:val="000000"/>
                      <w:kern w:val="0"/>
                      <w:sz w:val="15"/>
                      <w:szCs w:val="15"/>
                    </w:rPr>
                    <w:t>6</w:t>
                  </w:r>
                  <w:r w:rsidRPr="006B36E9">
                    <w:rPr>
                      <w:rFonts w:ascii="仿宋_GB2312" w:eastAsia="仿宋_GB2312" w:hAnsi="等线" w:cs="宋体" w:hint="eastAsia"/>
                      <w:b/>
                      <w:bCs/>
                      <w:color w:val="000000"/>
                      <w:kern w:val="0"/>
                      <w:sz w:val="15"/>
                      <w:szCs w:val="15"/>
                    </w:rPr>
                    <w:t>月）</w:t>
                  </w:r>
                </w:p>
              </w:tc>
              <w:tc>
                <w:tcPr>
                  <w:tcW w:w="84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275CDFB" w14:textId="77777777" w:rsidR="006B36E9" w:rsidRPr="006B36E9" w:rsidRDefault="006B36E9" w:rsidP="006B36E9">
                  <w:pPr>
                    <w:widowControl/>
                    <w:jc w:val="center"/>
                    <w:rPr>
                      <w:rFonts w:ascii="仿宋_GB2312" w:eastAsia="仿宋_GB2312" w:hAnsi="等线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变动比率(%)</w:t>
                  </w:r>
                </w:p>
              </w:tc>
              <w:tc>
                <w:tcPr>
                  <w:tcW w:w="485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C6BE36F" w14:textId="77777777" w:rsidR="006B36E9" w:rsidRPr="006B36E9" w:rsidRDefault="006B36E9" w:rsidP="006B36E9">
                  <w:pPr>
                    <w:widowControl/>
                    <w:jc w:val="left"/>
                    <w:rPr>
                      <w:rFonts w:ascii="仿宋_GB2312" w:eastAsia="仿宋_GB2312" w:hAnsi="等线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备注</w:t>
                  </w:r>
                </w:p>
              </w:tc>
            </w:tr>
            <w:tr w:rsidR="0012091C" w:rsidRPr="006B36E9" w14:paraId="4D304115" w14:textId="77777777" w:rsidTr="0012091C">
              <w:trPr>
                <w:trHeight w:val="357"/>
              </w:trPr>
              <w:tc>
                <w:tcPr>
                  <w:tcW w:w="872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B0CF21A" w14:textId="77777777" w:rsidR="0012091C" w:rsidRPr="006B36E9" w:rsidRDefault="0012091C" w:rsidP="0012091C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>增值税</w:t>
                  </w:r>
                </w:p>
              </w:tc>
              <w:tc>
                <w:tcPr>
                  <w:tcW w:w="146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3AB0B966" w14:textId="438EEA80" w:rsidR="0012091C" w:rsidRPr="006B36E9" w:rsidRDefault="0012091C" w:rsidP="0012091C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12091C"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  <w:t>5.7</w:t>
                  </w:r>
                </w:p>
              </w:tc>
              <w:tc>
                <w:tcPr>
                  <w:tcW w:w="1334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28C54277" w14:textId="5CC7040B" w:rsidR="0012091C" w:rsidRPr="006B36E9" w:rsidRDefault="0012091C" w:rsidP="0012091C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12091C"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  <w:t>2550</w:t>
                  </w:r>
                </w:p>
              </w:tc>
              <w:tc>
                <w:tcPr>
                  <w:tcW w:w="84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3293A2DA" w14:textId="0FBD4049" w:rsidR="0012091C" w:rsidRPr="006B36E9" w:rsidRDefault="0012091C" w:rsidP="0012091C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12091C"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  <w:t>-99.78</w:t>
                  </w:r>
                </w:p>
              </w:tc>
              <w:tc>
                <w:tcPr>
                  <w:tcW w:w="48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4DB53F1" w14:textId="77777777" w:rsidR="0012091C" w:rsidRPr="006B36E9" w:rsidRDefault="0012091C" w:rsidP="0012091C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12091C" w:rsidRPr="006B36E9" w14:paraId="62B2C786" w14:textId="77777777" w:rsidTr="0012091C">
              <w:trPr>
                <w:trHeight w:val="357"/>
              </w:trPr>
              <w:tc>
                <w:tcPr>
                  <w:tcW w:w="872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F3D981F" w14:textId="77777777" w:rsidR="0012091C" w:rsidRPr="006B36E9" w:rsidRDefault="0012091C" w:rsidP="0012091C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>城建税</w:t>
                  </w:r>
                </w:p>
              </w:tc>
              <w:tc>
                <w:tcPr>
                  <w:tcW w:w="146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0901C0C5" w14:textId="5B8C275E" w:rsidR="0012091C" w:rsidRPr="006B36E9" w:rsidRDefault="0012091C" w:rsidP="0012091C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12091C"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  <w:t>0.4</w:t>
                  </w:r>
                </w:p>
              </w:tc>
              <w:tc>
                <w:tcPr>
                  <w:tcW w:w="1334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234D0170" w14:textId="2ACF1645" w:rsidR="0012091C" w:rsidRPr="006B36E9" w:rsidRDefault="0012091C" w:rsidP="0012091C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12091C"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  <w:t>150</w:t>
                  </w:r>
                </w:p>
              </w:tc>
              <w:tc>
                <w:tcPr>
                  <w:tcW w:w="84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5C3CDE2F" w14:textId="6A57F24E" w:rsidR="0012091C" w:rsidRPr="006B36E9" w:rsidRDefault="0012091C" w:rsidP="0012091C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12091C"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  <w:t>-99.73</w:t>
                  </w:r>
                </w:p>
              </w:tc>
              <w:tc>
                <w:tcPr>
                  <w:tcW w:w="48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6248944" w14:textId="77777777" w:rsidR="0012091C" w:rsidRPr="006B36E9" w:rsidRDefault="0012091C" w:rsidP="0012091C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12091C" w:rsidRPr="006B36E9" w14:paraId="440D8CB3" w14:textId="77777777" w:rsidTr="0012091C">
              <w:trPr>
                <w:trHeight w:val="357"/>
              </w:trPr>
              <w:tc>
                <w:tcPr>
                  <w:tcW w:w="872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F9D4701" w14:textId="77777777" w:rsidR="0012091C" w:rsidRPr="006B36E9" w:rsidRDefault="0012091C" w:rsidP="0012091C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>教育税附加</w:t>
                  </w:r>
                </w:p>
              </w:tc>
              <w:tc>
                <w:tcPr>
                  <w:tcW w:w="146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4FB9DDB5" w14:textId="49CC7768" w:rsidR="0012091C" w:rsidRPr="006B36E9" w:rsidRDefault="0012091C" w:rsidP="0012091C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12091C"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  <w:t>0.2</w:t>
                  </w:r>
                </w:p>
              </w:tc>
              <w:tc>
                <w:tcPr>
                  <w:tcW w:w="1334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287B5BC5" w14:textId="440DADC4" w:rsidR="0012091C" w:rsidRPr="006B36E9" w:rsidRDefault="0012091C" w:rsidP="0012091C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12091C"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  <w:t>127</w:t>
                  </w:r>
                </w:p>
              </w:tc>
              <w:tc>
                <w:tcPr>
                  <w:tcW w:w="84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1F7C6770" w14:textId="4AF7869B" w:rsidR="0012091C" w:rsidRPr="006B36E9" w:rsidRDefault="0012091C" w:rsidP="0012091C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12091C"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  <w:t>-99.84</w:t>
                  </w:r>
                </w:p>
              </w:tc>
              <w:tc>
                <w:tcPr>
                  <w:tcW w:w="48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299097C" w14:textId="77777777" w:rsidR="0012091C" w:rsidRPr="006B36E9" w:rsidRDefault="0012091C" w:rsidP="0012091C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12091C" w:rsidRPr="006B36E9" w14:paraId="4BBEBEEA" w14:textId="77777777" w:rsidTr="0012091C">
              <w:trPr>
                <w:trHeight w:val="357"/>
              </w:trPr>
              <w:tc>
                <w:tcPr>
                  <w:tcW w:w="872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6DB80C6" w14:textId="77777777" w:rsidR="0012091C" w:rsidRPr="006B36E9" w:rsidRDefault="0012091C" w:rsidP="0012091C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>环保税</w:t>
                  </w:r>
                </w:p>
              </w:tc>
              <w:tc>
                <w:tcPr>
                  <w:tcW w:w="146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3DE8234A" w14:textId="5AB5461F" w:rsidR="0012091C" w:rsidRPr="006B36E9" w:rsidRDefault="0012091C" w:rsidP="0012091C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12091C"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  <w:t>9.6</w:t>
                  </w:r>
                </w:p>
              </w:tc>
              <w:tc>
                <w:tcPr>
                  <w:tcW w:w="1334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0D9EB54A" w14:textId="774FF138" w:rsidR="0012091C" w:rsidRPr="006B36E9" w:rsidRDefault="0012091C" w:rsidP="0012091C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12091C"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  <w:t>5.5</w:t>
                  </w:r>
                </w:p>
              </w:tc>
              <w:tc>
                <w:tcPr>
                  <w:tcW w:w="84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1C9D7E79" w14:textId="14F3D435" w:rsidR="0012091C" w:rsidRPr="006B36E9" w:rsidRDefault="0012091C" w:rsidP="0012091C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12091C"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  <w:t>74.55</w:t>
                  </w:r>
                </w:p>
              </w:tc>
              <w:tc>
                <w:tcPr>
                  <w:tcW w:w="48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109B056" w14:textId="77777777" w:rsidR="0012091C" w:rsidRPr="006B36E9" w:rsidRDefault="0012091C" w:rsidP="0012091C">
                  <w:pPr>
                    <w:widowControl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12091C" w:rsidRPr="006B36E9" w14:paraId="1698B414" w14:textId="77777777" w:rsidTr="0012091C">
              <w:trPr>
                <w:trHeight w:val="357"/>
              </w:trPr>
              <w:tc>
                <w:tcPr>
                  <w:tcW w:w="872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FAEF185" w14:textId="77777777" w:rsidR="0012091C" w:rsidRPr="006B36E9" w:rsidRDefault="0012091C" w:rsidP="0012091C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>印花税</w:t>
                  </w:r>
                </w:p>
              </w:tc>
              <w:tc>
                <w:tcPr>
                  <w:tcW w:w="146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25746558" w14:textId="1F28A85A" w:rsidR="0012091C" w:rsidRPr="006B36E9" w:rsidRDefault="0012091C" w:rsidP="0012091C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12091C"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  <w:t>53.64</w:t>
                  </w:r>
                </w:p>
              </w:tc>
              <w:tc>
                <w:tcPr>
                  <w:tcW w:w="1334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7D609557" w14:textId="75CF4821" w:rsidR="0012091C" w:rsidRPr="006B36E9" w:rsidRDefault="0012091C" w:rsidP="0012091C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12091C"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  <w:t>51.4</w:t>
                  </w:r>
                </w:p>
              </w:tc>
              <w:tc>
                <w:tcPr>
                  <w:tcW w:w="84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7D4E2988" w14:textId="6920BE4F" w:rsidR="0012091C" w:rsidRPr="006B36E9" w:rsidRDefault="0012091C" w:rsidP="0012091C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12091C"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  <w:t>4.36</w:t>
                  </w:r>
                </w:p>
              </w:tc>
              <w:tc>
                <w:tcPr>
                  <w:tcW w:w="48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A9C3B38" w14:textId="77777777" w:rsidR="0012091C" w:rsidRPr="006B36E9" w:rsidRDefault="0012091C" w:rsidP="0012091C">
                  <w:pPr>
                    <w:widowControl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12091C" w:rsidRPr="006B36E9" w14:paraId="199E8040" w14:textId="77777777" w:rsidTr="0012091C">
              <w:trPr>
                <w:trHeight w:val="357"/>
              </w:trPr>
              <w:tc>
                <w:tcPr>
                  <w:tcW w:w="872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B4129D8" w14:textId="77777777" w:rsidR="0012091C" w:rsidRPr="006B36E9" w:rsidRDefault="0012091C" w:rsidP="0012091C">
                  <w:pPr>
                    <w:widowControl/>
                    <w:jc w:val="left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>个人所得税</w:t>
                  </w:r>
                </w:p>
              </w:tc>
              <w:tc>
                <w:tcPr>
                  <w:tcW w:w="1462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0DEF47B8" w14:textId="576A3E35" w:rsidR="0012091C" w:rsidRPr="006B36E9" w:rsidRDefault="0012091C" w:rsidP="0012091C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12091C"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  <w:t>13.9</w:t>
                  </w:r>
                </w:p>
              </w:tc>
              <w:tc>
                <w:tcPr>
                  <w:tcW w:w="1334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2F9F2840" w14:textId="21E14F86" w:rsidR="0012091C" w:rsidRPr="006B36E9" w:rsidRDefault="0012091C" w:rsidP="0012091C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12091C"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  <w:t>37.5</w:t>
                  </w:r>
                </w:p>
              </w:tc>
              <w:tc>
                <w:tcPr>
                  <w:tcW w:w="84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07D7E0E4" w14:textId="2831BA5D" w:rsidR="0012091C" w:rsidRPr="006B36E9" w:rsidRDefault="0012091C" w:rsidP="0012091C">
                  <w:pPr>
                    <w:widowControl/>
                    <w:jc w:val="center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12091C"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  <w:t>-62.93</w:t>
                  </w:r>
                </w:p>
              </w:tc>
              <w:tc>
                <w:tcPr>
                  <w:tcW w:w="48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FDB42CC" w14:textId="77777777" w:rsidR="0012091C" w:rsidRPr="006B36E9" w:rsidRDefault="0012091C" w:rsidP="0012091C">
                  <w:pPr>
                    <w:widowControl/>
                    <w:jc w:val="left"/>
                    <w:rPr>
                      <w:rFonts w:ascii="仿宋_GB2312" w:eastAsia="仿宋_GB2312" w:hAnsi="等线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6B36E9">
                    <w:rPr>
                      <w:rFonts w:ascii="仿宋_GB2312" w:eastAsia="仿宋_GB2312" w:hAnsi="等线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</w:tbl>
          <w:p w14:paraId="639BBE17" w14:textId="77777777" w:rsidR="00ED4184" w:rsidRDefault="00ED4184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ED4184" w14:paraId="0D5FB8CF" w14:textId="77777777" w:rsidTr="006B36E9">
        <w:trPr>
          <w:trHeight w:val="624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13C26" w14:textId="77777777" w:rsidR="00ED4184" w:rsidRDefault="00087D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lastRenderedPageBreak/>
              <w:t>（二）</w:t>
            </w:r>
          </w:p>
          <w:p w14:paraId="22DD4DFB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安全责任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05574C" w14:textId="77777777" w:rsidR="00ED4184" w:rsidRPr="00972AE6" w:rsidRDefault="00087D72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  <w:r w:rsidRPr="00972AE6">
              <w:rPr>
                <w:rFonts w:ascii="仿宋_GB2312" w:eastAsia="仿宋_GB2312" w:hAnsi="宋体" w:cs="宋体" w:hint="eastAsia"/>
                <w:kern w:val="0"/>
                <w:szCs w:val="21"/>
              </w:rPr>
              <w:t>安全教育培训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F2D288" w14:textId="206CD20E" w:rsidR="00ED4184" w:rsidRPr="00FE682F" w:rsidRDefault="00087D72" w:rsidP="00EC32CC">
            <w:pPr>
              <w:widowControl/>
              <w:numPr>
                <w:ilvl w:val="0"/>
                <w:numId w:val="4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FE682F">
              <w:rPr>
                <w:rFonts w:ascii="仿宋_GB2312" w:eastAsia="仿宋_GB2312" w:hAnsi="宋体" w:cs="宋体" w:hint="eastAsia"/>
                <w:kern w:val="0"/>
                <w:szCs w:val="21"/>
              </w:rPr>
              <w:t>基础和专业培训（含应急演练）开展次数及参与人数：202</w:t>
            </w:r>
            <w:r w:rsidR="006D74E2" w:rsidRPr="00FE682F">
              <w:rPr>
                <w:rFonts w:ascii="仿宋_GB2312" w:eastAsia="仿宋_GB2312" w:hAnsi="宋体" w:cs="宋体"/>
                <w:kern w:val="0"/>
                <w:szCs w:val="21"/>
              </w:rPr>
              <w:t>3</w:t>
            </w:r>
            <w:r w:rsidRPr="00FE682F">
              <w:rPr>
                <w:rFonts w:ascii="仿宋_GB2312" w:eastAsia="仿宋_GB2312" w:hAnsi="宋体" w:cs="宋体" w:hint="eastAsia"/>
                <w:kern w:val="0"/>
                <w:szCs w:val="21"/>
              </w:rPr>
              <w:t>年1-</w:t>
            </w:r>
            <w:r w:rsidR="006D74E2" w:rsidRPr="00FE682F">
              <w:rPr>
                <w:rFonts w:ascii="仿宋_GB2312" w:eastAsia="仿宋_GB2312" w:hAnsi="宋体" w:cs="宋体"/>
                <w:kern w:val="0"/>
                <w:szCs w:val="21"/>
              </w:rPr>
              <w:t>6</w:t>
            </w:r>
            <w:r w:rsidRPr="00FE682F">
              <w:rPr>
                <w:rFonts w:ascii="仿宋_GB2312" w:eastAsia="仿宋_GB2312" w:hAnsi="宋体" w:cs="宋体" w:hint="eastAsia"/>
                <w:kern w:val="0"/>
                <w:szCs w:val="21"/>
              </w:rPr>
              <w:t>月，开展基础培训</w:t>
            </w:r>
            <w:r w:rsidR="00FE682F">
              <w:rPr>
                <w:rFonts w:ascii="仿宋_GB2312" w:eastAsia="仿宋_GB2312" w:hAnsi="宋体" w:cs="宋体"/>
                <w:kern w:val="0"/>
                <w:szCs w:val="21"/>
              </w:rPr>
              <w:t>5</w:t>
            </w:r>
            <w:r w:rsidRPr="00FE682F">
              <w:rPr>
                <w:rFonts w:ascii="仿宋_GB2312" w:eastAsia="仿宋_GB2312" w:hAnsi="宋体" w:cs="宋体" w:hint="eastAsia"/>
                <w:kern w:val="0"/>
                <w:szCs w:val="21"/>
              </w:rPr>
              <w:t>次，参与人数</w:t>
            </w:r>
            <w:r w:rsidR="00FE682F">
              <w:rPr>
                <w:rFonts w:ascii="仿宋_GB2312" w:eastAsia="仿宋_GB2312" w:hAnsi="宋体" w:cs="宋体"/>
                <w:kern w:val="0"/>
                <w:szCs w:val="21"/>
              </w:rPr>
              <w:t>1585</w:t>
            </w:r>
            <w:r w:rsidRPr="00FE682F">
              <w:rPr>
                <w:rFonts w:ascii="仿宋_GB2312" w:eastAsia="仿宋_GB2312" w:hAnsi="宋体" w:cs="宋体" w:hint="eastAsia"/>
                <w:kern w:val="0"/>
                <w:szCs w:val="21"/>
              </w:rPr>
              <w:t>人次；</w:t>
            </w:r>
            <w:r w:rsidR="00EC32CC" w:rsidRPr="00FE682F">
              <w:rPr>
                <w:rFonts w:ascii="仿宋_GB2312" w:eastAsia="仿宋_GB2312" w:hAnsi="宋体" w:cs="宋体" w:hint="eastAsia"/>
                <w:kern w:val="0"/>
                <w:szCs w:val="21"/>
              </w:rPr>
              <w:t>202</w:t>
            </w:r>
            <w:r w:rsidR="006D74E2" w:rsidRPr="00FE682F">
              <w:rPr>
                <w:rFonts w:ascii="仿宋_GB2312" w:eastAsia="仿宋_GB2312" w:hAnsi="宋体" w:cs="宋体"/>
                <w:kern w:val="0"/>
                <w:szCs w:val="21"/>
              </w:rPr>
              <w:t>3</w:t>
            </w:r>
            <w:r w:rsidR="00EC32CC" w:rsidRPr="00FE682F">
              <w:rPr>
                <w:rFonts w:ascii="仿宋_GB2312" w:eastAsia="仿宋_GB2312" w:hAnsi="宋体" w:cs="宋体" w:hint="eastAsia"/>
                <w:kern w:val="0"/>
                <w:szCs w:val="21"/>
              </w:rPr>
              <w:t>年1-</w:t>
            </w:r>
            <w:r w:rsidR="006D74E2" w:rsidRPr="00FE682F">
              <w:rPr>
                <w:rFonts w:ascii="仿宋_GB2312" w:eastAsia="仿宋_GB2312" w:hAnsi="宋体" w:cs="宋体"/>
                <w:kern w:val="0"/>
                <w:szCs w:val="21"/>
              </w:rPr>
              <w:t>6</w:t>
            </w:r>
            <w:r w:rsidR="00EC32CC" w:rsidRPr="00FE682F">
              <w:rPr>
                <w:rFonts w:ascii="仿宋_GB2312" w:eastAsia="仿宋_GB2312" w:hAnsi="宋体" w:cs="宋体" w:hint="eastAsia"/>
                <w:kern w:val="0"/>
                <w:szCs w:val="21"/>
              </w:rPr>
              <w:t>月应急演练计划</w:t>
            </w:r>
            <w:r w:rsidR="00FE682F">
              <w:rPr>
                <w:rFonts w:ascii="仿宋_GB2312" w:eastAsia="仿宋_GB2312" w:hAnsi="宋体" w:cs="宋体"/>
                <w:kern w:val="0"/>
                <w:szCs w:val="21"/>
              </w:rPr>
              <w:t>7</w:t>
            </w:r>
            <w:r w:rsidR="00EC32CC" w:rsidRPr="00FE682F">
              <w:rPr>
                <w:rFonts w:ascii="仿宋_GB2312" w:eastAsia="仿宋_GB2312" w:hAnsi="宋体" w:cs="宋体" w:hint="eastAsia"/>
                <w:kern w:val="0"/>
                <w:szCs w:val="21"/>
              </w:rPr>
              <w:t>个项目，截至日前已全部组织完成，其中公司级</w:t>
            </w:r>
            <w:r w:rsidR="00FE682F">
              <w:rPr>
                <w:rFonts w:ascii="仿宋_GB2312" w:eastAsia="仿宋_GB2312" w:hAnsi="宋体" w:cs="宋体"/>
                <w:kern w:val="0"/>
                <w:szCs w:val="21"/>
              </w:rPr>
              <w:t>3</w:t>
            </w:r>
            <w:r w:rsidR="00EC32CC" w:rsidRPr="00FE682F">
              <w:rPr>
                <w:rFonts w:ascii="仿宋_GB2312" w:eastAsia="仿宋_GB2312" w:hAnsi="宋体" w:cs="宋体" w:hint="eastAsia"/>
                <w:kern w:val="0"/>
                <w:szCs w:val="21"/>
              </w:rPr>
              <w:t>个、作业区级</w:t>
            </w:r>
            <w:r w:rsidR="00FE682F">
              <w:rPr>
                <w:rFonts w:ascii="仿宋_GB2312" w:eastAsia="仿宋_GB2312" w:hAnsi="宋体" w:cs="宋体"/>
                <w:kern w:val="0"/>
                <w:szCs w:val="21"/>
              </w:rPr>
              <w:t>4</w:t>
            </w:r>
            <w:r w:rsidR="00EC32CC" w:rsidRPr="00FE682F">
              <w:rPr>
                <w:rFonts w:ascii="仿宋_GB2312" w:eastAsia="仿宋_GB2312" w:hAnsi="宋体" w:cs="宋体" w:hint="eastAsia"/>
                <w:kern w:val="0"/>
                <w:szCs w:val="21"/>
              </w:rPr>
              <w:t>个，合计参与人数</w:t>
            </w:r>
            <w:r w:rsidR="00FE682F">
              <w:rPr>
                <w:rFonts w:ascii="仿宋_GB2312" w:eastAsia="仿宋_GB2312" w:hAnsi="宋体" w:cs="宋体"/>
                <w:kern w:val="0"/>
                <w:szCs w:val="21"/>
              </w:rPr>
              <w:t>67</w:t>
            </w:r>
            <w:r w:rsidR="00EC32CC" w:rsidRPr="00FE682F">
              <w:rPr>
                <w:rFonts w:ascii="仿宋_GB2312" w:eastAsia="仿宋_GB2312" w:hAnsi="宋体" w:cs="宋体" w:hint="eastAsia"/>
                <w:kern w:val="0"/>
                <w:szCs w:val="21"/>
              </w:rPr>
              <w:t>人次</w:t>
            </w:r>
            <w:r w:rsidRPr="00FE682F"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  <w:p w14:paraId="40836FAB" w14:textId="77777777" w:rsidR="00ED4184" w:rsidRPr="00FE682F" w:rsidRDefault="00087D72">
            <w:pPr>
              <w:widowControl/>
              <w:numPr>
                <w:ilvl w:val="0"/>
                <w:numId w:val="4"/>
              </w:numPr>
              <w:rPr>
                <w:rFonts w:ascii="仿宋_GB2312" w:eastAsia="仿宋_GB2312" w:cs="宋体"/>
                <w:kern w:val="0"/>
                <w:szCs w:val="21"/>
              </w:rPr>
            </w:pPr>
            <w:r w:rsidRPr="00FE682F">
              <w:rPr>
                <w:rFonts w:ascii="仿宋_GB2312" w:eastAsia="仿宋_GB2312" w:hAnsi="宋体" w:cs="宋体" w:hint="eastAsia"/>
                <w:kern w:val="0"/>
                <w:szCs w:val="21"/>
              </w:rPr>
              <w:t>安全教育培训率：100%</w:t>
            </w:r>
          </w:p>
        </w:tc>
      </w:tr>
      <w:tr w:rsidR="00ED4184" w14:paraId="6120070D" w14:textId="77777777" w:rsidTr="006B36E9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18DD4" w14:textId="77777777" w:rsidR="00ED4184" w:rsidRDefault="00ED4184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EAD36F" w14:textId="77777777" w:rsidR="00ED4184" w:rsidRPr="00906833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 w:rsidRPr="00906833">
              <w:rPr>
                <w:rFonts w:ascii="仿宋_GB2312" w:eastAsia="仿宋_GB2312" w:hAnsi="宋体" w:cs="宋体" w:hint="eastAsia"/>
                <w:kern w:val="0"/>
                <w:szCs w:val="21"/>
              </w:rPr>
              <w:t>隐患治理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BE25DC" w14:textId="377B1230" w:rsidR="00ED4184" w:rsidRPr="00906833" w:rsidRDefault="00087D72">
            <w:pPr>
              <w:widowControl/>
              <w:numPr>
                <w:ilvl w:val="0"/>
                <w:numId w:val="5"/>
              </w:numPr>
              <w:rPr>
                <w:rFonts w:ascii="仿宋_GB2312" w:eastAsia="仿宋_GB2312" w:cs="宋体"/>
                <w:kern w:val="0"/>
                <w:szCs w:val="21"/>
              </w:rPr>
            </w:pPr>
            <w:r w:rsidRPr="00906833">
              <w:rPr>
                <w:rFonts w:ascii="仿宋_GB2312" w:eastAsia="仿宋_GB2312" w:hAnsi="宋体" w:cs="宋体" w:hint="eastAsia"/>
                <w:kern w:val="0"/>
                <w:szCs w:val="21"/>
              </w:rPr>
              <w:t>隐患治理投入额度：202</w:t>
            </w:r>
            <w:r w:rsidR="006D74E2" w:rsidRPr="00906833">
              <w:rPr>
                <w:rFonts w:ascii="仿宋_GB2312" w:eastAsia="仿宋_GB2312" w:hAnsi="宋体" w:cs="宋体"/>
                <w:kern w:val="0"/>
                <w:szCs w:val="21"/>
              </w:rPr>
              <w:t>3</w:t>
            </w:r>
            <w:r w:rsidRPr="00906833">
              <w:rPr>
                <w:rFonts w:ascii="仿宋_GB2312" w:eastAsia="仿宋_GB2312" w:hAnsi="宋体" w:cs="宋体" w:hint="eastAsia"/>
                <w:kern w:val="0"/>
                <w:szCs w:val="21"/>
              </w:rPr>
              <w:t>年1-</w:t>
            </w:r>
            <w:r w:rsidR="006D74E2" w:rsidRPr="00906833">
              <w:rPr>
                <w:rFonts w:ascii="仿宋_GB2312" w:eastAsia="仿宋_GB2312" w:hAnsi="宋体" w:cs="宋体"/>
                <w:kern w:val="0"/>
                <w:szCs w:val="21"/>
              </w:rPr>
              <w:t>6</w:t>
            </w:r>
            <w:r w:rsidRPr="00906833">
              <w:rPr>
                <w:rFonts w:ascii="仿宋_GB2312" w:eastAsia="仿宋_GB2312" w:hAnsi="宋体" w:cs="宋体" w:hint="eastAsia"/>
                <w:kern w:val="0"/>
                <w:szCs w:val="21"/>
              </w:rPr>
              <w:t>月，安全投入累计</w:t>
            </w:r>
            <w:r w:rsidR="00FB4FB2" w:rsidRPr="00906833">
              <w:rPr>
                <w:rFonts w:ascii="仿宋_GB2312" w:eastAsia="仿宋_GB2312" w:hAnsi="宋体" w:cs="宋体"/>
                <w:kern w:val="0"/>
                <w:szCs w:val="21"/>
              </w:rPr>
              <w:t>335</w:t>
            </w:r>
            <w:r w:rsidRPr="00906833">
              <w:rPr>
                <w:rFonts w:ascii="仿宋_GB2312" w:eastAsia="仿宋_GB2312" w:hAnsi="宋体" w:cs="宋体" w:hint="eastAsia"/>
                <w:kern w:val="0"/>
                <w:szCs w:val="21"/>
              </w:rPr>
              <w:t>万元。</w:t>
            </w:r>
          </w:p>
          <w:p w14:paraId="49BF4F46" w14:textId="4143009B" w:rsidR="00ED4184" w:rsidRPr="00906833" w:rsidRDefault="00087D72">
            <w:pPr>
              <w:widowControl/>
              <w:numPr>
                <w:ilvl w:val="0"/>
                <w:numId w:val="5"/>
              </w:numPr>
              <w:rPr>
                <w:rFonts w:ascii="仿宋_GB2312" w:eastAsia="仿宋_GB2312" w:cs="宋体"/>
                <w:kern w:val="0"/>
                <w:szCs w:val="21"/>
              </w:rPr>
            </w:pPr>
            <w:r w:rsidRPr="00906833">
              <w:rPr>
                <w:rFonts w:ascii="仿宋_GB2312" w:eastAsia="仿宋_GB2312" w:hAnsi="宋体" w:cs="宋体" w:hint="eastAsia"/>
                <w:kern w:val="0"/>
                <w:szCs w:val="21"/>
              </w:rPr>
              <w:t>排查隐患数：202</w:t>
            </w:r>
            <w:r w:rsidR="006D74E2" w:rsidRPr="00906833">
              <w:rPr>
                <w:rFonts w:ascii="仿宋_GB2312" w:eastAsia="仿宋_GB2312" w:hAnsi="宋体" w:cs="宋体"/>
                <w:kern w:val="0"/>
                <w:szCs w:val="21"/>
              </w:rPr>
              <w:t>3</w:t>
            </w:r>
            <w:r w:rsidRPr="00906833">
              <w:rPr>
                <w:rFonts w:ascii="仿宋_GB2312" w:eastAsia="仿宋_GB2312" w:hAnsi="宋体" w:cs="宋体" w:hint="eastAsia"/>
                <w:kern w:val="0"/>
                <w:szCs w:val="21"/>
              </w:rPr>
              <w:t>年1-</w:t>
            </w:r>
            <w:r w:rsidR="006D74E2" w:rsidRPr="00906833">
              <w:rPr>
                <w:rFonts w:ascii="仿宋_GB2312" w:eastAsia="仿宋_GB2312" w:hAnsi="宋体" w:cs="宋体"/>
                <w:kern w:val="0"/>
                <w:szCs w:val="21"/>
              </w:rPr>
              <w:t>6</w:t>
            </w:r>
            <w:r w:rsidRPr="00906833">
              <w:rPr>
                <w:rFonts w:ascii="仿宋_GB2312" w:eastAsia="仿宋_GB2312" w:hAnsi="宋体" w:cs="宋体" w:hint="eastAsia"/>
                <w:kern w:val="0"/>
                <w:szCs w:val="21"/>
              </w:rPr>
              <w:t>月，查出隐患</w:t>
            </w:r>
            <w:r w:rsidR="00906833">
              <w:rPr>
                <w:rFonts w:ascii="仿宋_GB2312" w:eastAsia="仿宋_GB2312" w:hAnsi="宋体" w:cs="宋体" w:hint="eastAsia"/>
                <w:kern w:val="0"/>
                <w:szCs w:val="21"/>
              </w:rPr>
              <w:t>4</w:t>
            </w:r>
            <w:r w:rsidR="00906833">
              <w:rPr>
                <w:rFonts w:ascii="仿宋_GB2312" w:eastAsia="仿宋_GB2312" w:hAnsi="宋体" w:cs="宋体"/>
                <w:kern w:val="0"/>
                <w:szCs w:val="21"/>
              </w:rPr>
              <w:t>12</w:t>
            </w:r>
            <w:r w:rsidRPr="00906833">
              <w:rPr>
                <w:rFonts w:ascii="仿宋_GB2312" w:eastAsia="仿宋_GB2312" w:hAnsi="宋体" w:cs="宋体" w:hint="eastAsia"/>
                <w:kern w:val="0"/>
                <w:szCs w:val="21"/>
              </w:rPr>
              <w:t>项。</w:t>
            </w:r>
          </w:p>
          <w:p w14:paraId="7FBBC275" w14:textId="0EB02D99" w:rsidR="00ED4184" w:rsidRPr="00906833" w:rsidRDefault="00087D72" w:rsidP="00FB4FB2">
            <w:pPr>
              <w:widowControl/>
              <w:numPr>
                <w:ilvl w:val="0"/>
                <w:numId w:val="5"/>
              </w:numPr>
              <w:rPr>
                <w:rFonts w:ascii="仿宋_GB2312" w:eastAsia="仿宋_GB2312" w:cs="宋体"/>
                <w:kern w:val="0"/>
                <w:szCs w:val="21"/>
              </w:rPr>
            </w:pPr>
            <w:r w:rsidRPr="00906833">
              <w:rPr>
                <w:rFonts w:ascii="仿宋_GB2312" w:eastAsia="仿宋_GB2312" w:hAnsi="宋体" w:cs="宋体" w:hint="eastAsia"/>
                <w:kern w:val="0"/>
                <w:szCs w:val="21"/>
              </w:rPr>
              <w:t>重大隐患治理率：100%。</w:t>
            </w:r>
          </w:p>
        </w:tc>
      </w:tr>
      <w:tr w:rsidR="00ED4184" w14:paraId="4A57A8A1" w14:textId="77777777" w:rsidTr="006B36E9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B6400" w14:textId="77777777" w:rsidR="00ED4184" w:rsidRDefault="00ED4184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82B84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职业健康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A46CA" w14:textId="77777777" w:rsidR="00ED4184" w:rsidRDefault="00087D72">
            <w:pPr>
              <w:widowControl/>
              <w:numPr>
                <w:ilvl w:val="0"/>
                <w:numId w:val="6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职业健康培训率：100%；</w:t>
            </w:r>
          </w:p>
          <w:p w14:paraId="796A7312" w14:textId="77777777" w:rsidR="00ED4184" w:rsidRDefault="00087D72">
            <w:pPr>
              <w:widowControl/>
              <w:numPr>
                <w:ilvl w:val="0"/>
                <w:numId w:val="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职业健康体检率：100%；</w:t>
            </w:r>
          </w:p>
          <w:p w14:paraId="03CD6285" w14:textId="77777777" w:rsidR="00ED4184" w:rsidRDefault="00087D72">
            <w:pPr>
              <w:widowControl/>
              <w:numPr>
                <w:ilvl w:val="0"/>
                <w:numId w:val="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岗位粉尘合格率：100%；</w:t>
            </w:r>
          </w:p>
          <w:p w14:paraId="794927DC" w14:textId="77777777" w:rsidR="00ED4184" w:rsidRDefault="00087D72">
            <w:pPr>
              <w:widowControl/>
              <w:numPr>
                <w:ilvl w:val="0"/>
                <w:numId w:val="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噪声合格率：100%；</w:t>
            </w:r>
          </w:p>
          <w:p w14:paraId="068B0ED3" w14:textId="77777777" w:rsidR="00ED4184" w:rsidRDefault="00087D72">
            <w:pPr>
              <w:widowControl/>
              <w:numPr>
                <w:ilvl w:val="0"/>
                <w:numId w:val="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高温合格率：100%；</w:t>
            </w:r>
          </w:p>
          <w:p w14:paraId="1FC45759" w14:textId="77777777" w:rsidR="00ED4184" w:rsidRDefault="00087D72">
            <w:pPr>
              <w:widowControl/>
              <w:numPr>
                <w:ilvl w:val="0"/>
                <w:numId w:val="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毒物合格率：100%。</w:t>
            </w:r>
          </w:p>
        </w:tc>
      </w:tr>
      <w:tr w:rsidR="00ED4184" w14:paraId="5E28DA3F" w14:textId="77777777" w:rsidTr="006B36E9">
        <w:trPr>
          <w:trHeight w:val="624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D0447" w14:textId="77777777" w:rsidR="00ED4184" w:rsidRDefault="00087D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（三）</w:t>
            </w:r>
          </w:p>
          <w:p w14:paraId="62C9DED3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创新责任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7625FB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管理创新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9C0C83" w14:textId="77777777" w:rsidR="00ED4184" w:rsidRDefault="00087D72">
            <w:pPr>
              <w:widowControl/>
              <w:numPr>
                <w:ilvl w:val="0"/>
                <w:numId w:val="7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管理创新成果：无</w:t>
            </w:r>
          </w:p>
          <w:p w14:paraId="0D98E106" w14:textId="2EBEBE0B" w:rsidR="00ED4184" w:rsidRDefault="00087D72">
            <w:pPr>
              <w:widowControl/>
              <w:numPr>
                <w:ilvl w:val="0"/>
                <w:numId w:val="7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组织和流程优化：</w:t>
            </w:r>
            <w:r w:rsidR="00C9593D">
              <w:rPr>
                <w:rFonts w:ascii="仿宋_GB2312" w:eastAsia="仿宋_GB2312" w:hAnsi="宋体" w:cs="宋体" w:hint="eastAsia"/>
                <w:kern w:val="0"/>
                <w:szCs w:val="21"/>
              </w:rPr>
              <w:t>电气点检员集中管理。</w:t>
            </w:r>
          </w:p>
          <w:p w14:paraId="3CFD5814" w14:textId="77777777" w:rsidR="00ED4184" w:rsidRDefault="00087D72">
            <w:pPr>
              <w:widowControl/>
              <w:numPr>
                <w:ilvl w:val="0"/>
                <w:numId w:val="7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制度体系创新：全面对接集团公司要求，梳理“制度树”，并全部纳入OA“规章制度”平台。</w:t>
            </w:r>
          </w:p>
        </w:tc>
      </w:tr>
      <w:tr w:rsidR="00ED4184" w14:paraId="7ED10153" w14:textId="77777777" w:rsidTr="006B36E9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97AB3" w14:textId="77777777" w:rsidR="00ED4184" w:rsidRDefault="00ED4184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F520BB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信息化建设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F5A1DE" w14:textId="77777777" w:rsidR="00ED4184" w:rsidRPr="00C9593D" w:rsidRDefault="00087D72">
            <w:pPr>
              <w:widowControl/>
              <w:numPr>
                <w:ilvl w:val="0"/>
                <w:numId w:val="8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信息化建设管理体系建设：</w:t>
            </w:r>
            <w:r w:rsidRPr="00C9593D">
              <w:rPr>
                <w:rFonts w:ascii="仿宋_GB2312" w:eastAsia="仿宋_GB2312" w:hAnsi="宋体" w:cs="宋体" w:hint="eastAsia"/>
                <w:kern w:val="0"/>
                <w:szCs w:val="21"/>
              </w:rPr>
              <w:t>已制订可</w:t>
            </w:r>
            <w:proofErr w:type="gramStart"/>
            <w:r w:rsidRPr="00C9593D">
              <w:rPr>
                <w:rFonts w:ascii="仿宋_GB2312" w:eastAsia="仿宋_GB2312" w:hAnsi="宋体" w:cs="宋体" w:hint="eastAsia"/>
                <w:kern w:val="0"/>
                <w:szCs w:val="21"/>
              </w:rPr>
              <w:t>研</w:t>
            </w:r>
            <w:proofErr w:type="gramEnd"/>
            <w:r w:rsidRPr="00C9593D">
              <w:rPr>
                <w:rFonts w:ascii="仿宋_GB2312" w:eastAsia="仿宋_GB2312" w:hAnsi="宋体" w:cs="宋体" w:hint="eastAsia"/>
                <w:kern w:val="0"/>
                <w:szCs w:val="21"/>
              </w:rPr>
              <w:t>报告初步设计方案；“万名宝罗上岗”机器人项目确定实施方案；空压机自动启停控制项目已制定施工方案。</w:t>
            </w:r>
          </w:p>
          <w:p w14:paraId="4D4F85E8" w14:textId="77777777" w:rsidR="00ED4184" w:rsidRDefault="00087D72">
            <w:pPr>
              <w:widowControl/>
              <w:numPr>
                <w:ilvl w:val="0"/>
                <w:numId w:val="8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信息和自动化工程技术输出：无。</w:t>
            </w:r>
          </w:p>
        </w:tc>
      </w:tr>
      <w:tr w:rsidR="00ED4184" w14:paraId="56D3EB2C" w14:textId="77777777" w:rsidTr="006B36E9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CCA82" w14:textId="77777777" w:rsidR="00ED4184" w:rsidRDefault="00ED4184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61B2B8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技术创新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122059" w14:textId="77777777" w:rsidR="00ED4184" w:rsidRDefault="00087D72">
            <w:pPr>
              <w:widowControl/>
              <w:numPr>
                <w:ilvl w:val="0"/>
                <w:numId w:val="9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技术创新体系：无。</w:t>
            </w:r>
          </w:p>
          <w:p w14:paraId="4D6FD890" w14:textId="77777777" w:rsidR="00ED4184" w:rsidRDefault="00087D72">
            <w:pPr>
              <w:widowControl/>
              <w:numPr>
                <w:ilvl w:val="0"/>
                <w:numId w:val="9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参与国家重大科研课题攻关内容：无。</w:t>
            </w:r>
          </w:p>
        </w:tc>
      </w:tr>
      <w:tr w:rsidR="00ED4184" w14:paraId="317F38BD" w14:textId="77777777" w:rsidTr="006B36E9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1CF2D" w14:textId="77777777" w:rsidR="00ED4184" w:rsidRDefault="00ED4184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A5C32B" w14:textId="77777777" w:rsidR="00ED4184" w:rsidRPr="006D74E2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 w:rsidRPr="006D74E2">
              <w:rPr>
                <w:rFonts w:ascii="仿宋_GB2312" w:eastAsia="仿宋_GB2312" w:hAnsi="宋体" w:cs="宋体" w:hint="eastAsia"/>
                <w:kern w:val="0"/>
                <w:szCs w:val="21"/>
              </w:rPr>
              <w:t>创新平台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3D2FF2" w14:textId="77777777" w:rsidR="00ED4184" w:rsidRPr="006D74E2" w:rsidRDefault="00087D72">
            <w:pPr>
              <w:widowControl/>
              <w:numPr>
                <w:ilvl w:val="0"/>
                <w:numId w:val="10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D74E2">
              <w:rPr>
                <w:rFonts w:ascii="仿宋_GB2312" w:eastAsia="仿宋_GB2312" w:hAnsi="宋体" w:cs="宋体" w:hint="eastAsia"/>
                <w:kern w:val="0"/>
                <w:szCs w:val="21"/>
              </w:rPr>
              <w:t>科技投入额：无；</w:t>
            </w:r>
          </w:p>
          <w:p w14:paraId="01654344" w14:textId="77777777" w:rsidR="00ED4184" w:rsidRPr="006D74E2" w:rsidRDefault="00087D72">
            <w:pPr>
              <w:widowControl/>
              <w:numPr>
                <w:ilvl w:val="0"/>
                <w:numId w:val="10"/>
              </w:numPr>
              <w:rPr>
                <w:rFonts w:ascii="仿宋_GB2312" w:eastAsia="仿宋_GB2312" w:cs="宋体"/>
                <w:kern w:val="0"/>
                <w:szCs w:val="21"/>
              </w:rPr>
            </w:pPr>
            <w:r w:rsidRPr="006D74E2">
              <w:rPr>
                <w:rFonts w:ascii="仿宋_GB2312" w:eastAsia="仿宋_GB2312" w:hAnsi="宋体" w:cs="宋体" w:hint="eastAsia"/>
                <w:kern w:val="0"/>
                <w:szCs w:val="21"/>
              </w:rPr>
              <w:t>省部级以上科研成果数：无；</w:t>
            </w:r>
          </w:p>
          <w:p w14:paraId="24D22DFE" w14:textId="35B3125A" w:rsidR="00ED4184" w:rsidRPr="006D74E2" w:rsidRDefault="00087D72">
            <w:pPr>
              <w:widowControl/>
              <w:numPr>
                <w:ilvl w:val="0"/>
                <w:numId w:val="10"/>
              </w:numPr>
              <w:rPr>
                <w:rFonts w:ascii="仿宋_GB2312" w:eastAsia="仿宋_GB2312" w:cs="宋体"/>
                <w:kern w:val="0"/>
                <w:szCs w:val="21"/>
              </w:rPr>
            </w:pPr>
            <w:r w:rsidRPr="006D74E2">
              <w:rPr>
                <w:rFonts w:ascii="仿宋_GB2312" w:eastAsia="仿宋_GB2312" w:hAnsi="宋体" w:cs="宋体" w:hint="eastAsia"/>
                <w:kern w:val="0"/>
                <w:szCs w:val="21"/>
              </w:rPr>
              <w:t>申请专利数：</w:t>
            </w:r>
            <w:r w:rsidR="006D74E2" w:rsidRPr="006D74E2">
              <w:rPr>
                <w:rFonts w:ascii="仿宋_GB2312" w:eastAsia="仿宋_GB2312" w:hAnsi="宋体" w:cs="宋体"/>
                <w:kern w:val="0"/>
                <w:szCs w:val="21"/>
              </w:rPr>
              <w:t>24</w:t>
            </w:r>
            <w:r w:rsidRPr="006D74E2">
              <w:rPr>
                <w:rFonts w:ascii="仿宋_GB2312" w:eastAsia="仿宋_GB2312" w:hAnsi="宋体" w:cs="宋体" w:hint="eastAsia"/>
                <w:kern w:val="0"/>
                <w:szCs w:val="21"/>
              </w:rPr>
              <w:t>项；</w:t>
            </w:r>
          </w:p>
          <w:p w14:paraId="2E3B3C26" w14:textId="283FDA9B" w:rsidR="00ED4184" w:rsidRPr="006D74E2" w:rsidRDefault="00087D72">
            <w:pPr>
              <w:widowControl/>
              <w:numPr>
                <w:ilvl w:val="0"/>
                <w:numId w:val="10"/>
              </w:numPr>
              <w:rPr>
                <w:rFonts w:ascii="仿宋_GB2312" w:eastAsia="仿宋_GB2312" w:cs="宋体"/>
                <w:kern w:val="0"/>
                <w:szCs w:val="21"/>
              </w:rPr>
            </w:pPr>
            <w:r w:rsidRPr="006D74E2">
              <w:rPr>
                <w:rFonts w:ascii="仿宋_GB2312" w:eastAsia="仿宋_GB2312" w:hAnsi="宋体" w:cs="宋体" w:hint="eastAsia"/>
                <w:kern w:val="0"/>
                <w:szCs w:val="21"/>
              </w:rPr>
              <w:t>获得授权专利数：</w:t>
            </w:r>
            <w:r w:rsidR="006D74E2" w:rsidRPr="006D74E2">
              <w:rPr>
                <w:rFonts w:ascii="仿宋_GB2312" w:eastAsia="仿宋_GB2312" w:hAnsi="宋体" w:cs="宋体"/>
                <w:kern w:val="0"/>
                <w:szCs w:val="21"/>
              </w:rPr>
              <w:t>4</w:t>
            </w:r>
            <w:r w:rsidRPr="006D74E2">
              <w:rPr>
                <w:rFonts w:ascii="仿宋_GB2312" w:eastAsia="仿宋_GB2312" w:hAnsi="宋体" w:cs="宋体" w:hint="eastAsia"/>
                <w:kern w:val="0"/>
                <w:szCs w:val="21"/>
              </w:rPr>
              <w:t>项。</w:t>
            </w:r>
          </w:p>
        </w:tc>
      </w:tr>
      <w:tr w:rsidR="00ED4184" w14:paraId="6F347FF2" w14:textId="77777777" w:rsidTr="006B36E9">
        <w:trPr>
          <w:trHeight w:val="624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06BF5" w14:textId="77777777" w:rsidR="00ED4184" w:rsidRDefault="00087D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（四）</w:t>
            </w:r>
          </w:p>
          <w:p w14:paraId="232A8E87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环境责任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AA9E4C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管理体系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878780" w14:textId="77777777" w:rsidR="00ED4184" w:rsidRDefault="00087D72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1、环境管理体系运行、审核、认证情况：获得环境管理体系认证证书。</w:t>
            </w:r>
          </w:p>
          <w:p w14:paraId="286614B1" w14:textId="77777777" w:rsidR="00ED4184" w:rsidRDefault="00087D72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2、环境影响评价制度执行率：100%。</w:t>
            </w:r>
          </w:p>
        </w:tc>
      </w:tr>
      <w:tr w:rsidR="00ED4184" w14:paraId="18766EBA" w14:textId="77777777" w:rsidTr="006B36E9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D6937" w14:textId="77777777" w:rsidR="00ED4184" w:rsidRDefault="00ED4184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5A3807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保护环境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241E3C" w14:textId="77777777" w:rsidR="00ED4184" w:rsidRDefault="00087D72">
            <w:pPr>
              <w:widowControl/>
              <w:numPr>
                <w:ilvl w:val="0"/>
                <w:numId w:val="11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节能（节水）环保新工艺新技术新装备展示推广、宣传教育活动的次数、内容和参与人数：无</w:t>
            </w:r>
          </w:p>
          <w:p w14:paraId="7BA8DEC0" w14:textId="279B4B21" w:rsidR="00ED4184" w:rsidRDefault="00087D72">
            <w:pPr>
              <w:widowControl/>
              <w:numPr>
                <w:ilvl w:val="0"/>
                <w:numId w:val="11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环境公益活动开展情况</w:t>
            </w:r>
            <w:r w:rsidR="00EB7F4B">
              <w:rPr>
                <w:rFonts w:ascii="仿宋_GB2312" w:eastAsia="仿宋_GB2312" w:hAnsi="宋体" w:cs="宋体" w:hint="eastAsia"/>
                <w:kern w:val="0"/>
                <w:szCs w:val="21"/>
              </w:rPr>
              <w:t>：</w:t>
            </w:r>
            <w:proofErr w:type="gramStart"/>
            <w:r w:rsidR="00EB7F4B">
              <w:rPr>
                <w:rFonts w:ascii="仿宋_GB2312" w:eastAsia="仿宋_GB2312" w:hAnsi="宋体" w:cs="宋体" w:hint="eastAsia"/>
                <w:kern w:val="0"/>
                <w:szCs w:val="21"/>
              </w:rPr>
              <w:t>通过宝武聊天</w:t>
            </w:r>
            <w:proofErr w:type="gramEnd"/>
            <w:r w:rsidR="00EB7F4B">
              <w:rPr>
                <w:rFonts w:ascii="仿宋_GB2312" w:eastAsia="仿宋_GB2312" w:hAnsi="宋体" w:cs="宋体" w:hint="eastAsia"/>
                <w:kern w:val="0"/>
                <w:szCs w:val="21"/>
              </w:rPr>
              <w:t>群开展“环保低碳 与我同行”宣传活动。</w:t>
            </w:r>
          </w:p>
        </w:tc>
      </w:tr>
      <w:tr w:rsidR="00ED4184" w14:paraId="0C30BD8F" w14:textId="77777777" w:rsidTr="006B36E9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29C88" w14:textId="77777777" w:rsidR="00ED4184" w:rsidRDefault="00ED4184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BBC168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诚信环保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F78EDE" w14:textId="77777777" w:rsidR="00ED4184" w:rsidRDefault="00087D72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1、发布相关环境信息情况：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晋中市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自行监测平台每月至少发布一次，每季度汇总发布一次。</w:t>
            </w:r>
          </w:p>
        </w:tc>
      </w:tr>
      <w:tr w:rsidR="00ED4184" w14:paraId="0D4A7869" w14:textId="77777777" w:rsidTr="006B36E9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4C16F" w14:textId="77777777" w:rsidR="00ED4184" w:rsidRDefault="00ED4184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DD98CB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副产品资源化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3B5293" w14:textId="77777777" w:rsidR="00ED4184" w:rsidRDefault="00087D72">
            <w:pPr>
              <w:widowControl/>
              <w:numPr>
                <w:ilvl w:val="0"/>
                <w:numId w:val="12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固体废物综合利用率：100%；</w:t>
            </w:r>
          </w:p>
          <w:p w14:paraId="54DBBF65" w14:textId="77777777" w:rsidR="00ED4184" w:rsidRDefault="00087D72">
            <w:pPr>
              <w:widowControl/>
              <w:numPr>
                <w:ilvl w:val="0"/>
                <w:numId w:val="12"/>
              </w:numPr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返回生产利用率：100%；                                              3、危险废物安全处置率：100%。</w:t>
            </w:r>
          </w:p>
        </w:tc>
      </w:tr>
      <w:tr w:rsidR="00ED4184" w14:paraId="12B374BE" w14:textId="77777777" w:rsidTr="006B36E9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A0B23" w14:textId="77777777" w:rsidR="00ED4184" w:rsidRDefault="00ED4184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8A4A5C" w14:textId="77777777" w:rsidR="00ED4184" w:rsidRPr="00437F1D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 w:rsidRPr="00437F1D">
              <w:rPr>
                <w:rFonts w:ascii="仿宋_GB2312" w:eastAsia="仿宋_GB2312" w:hAnsi="宋体" w:cs="宋体" w:hint="eastAsia"/>
                <w:kern w:val="0"/>
                <w:szCs w:val="21"/>
              </w:rPr>
              <w:t>环境指标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535CA7" w14:textId="78ADB6F8" w:rsidR="00ED4184" w:rsidRPr="00A02374" w:rsidRDefault="00087D72">
            <w:pPr>
              <w:widowControl/>
              <w:numPr>
                <w:ilvl w:val="0"/>
                <w:numId w:val="13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02374">
              <w:rPr>
                <w:rFonts w:ascii="仿宋_GB2312" w:eastAsia="仿宋_GB2312" w:hAnsi="宋体" w:cs="宋体" w:hint="eastAsia"/>
                <w:kern w:val="0"/>
                <w:szCs w:val="21"/>
              </w:rPr>
              <w:t>吨</w:t>
            </w:r>
            <w:r w:rsidR="00A02374" w:rsidRPr="00A02374">
              <w:rPr>
                <w:rFonts w:ascii="仿宋_GB2312" w:eastAsia="仿宋_GB2312" w:hAnsi="宋体" w:cs="宋体" w:hint="eastAsia"/>
                <w:kern w:val="0"/>
                <w:szCs w:val="21"/>
              </w:rPr>
              <w:t>铁</w:t>
            </w:r>
            <w:r w:rsidRPr="00A02374">
              <w:rPr>
                <w:rFonts w:ascii="仿宋_GB2312" w:eastAsia="仿宋_GB2312" w:hAnsi="宋体" w:cs="宋体" w:hint="eastAsia"/>
                <w:kern w:val="0"/>
                <w:szCs w:val="21"/>
              </w:rPr>
              <w:t>综合能耗：</w:t>
            </w:r>
            <w:r w:rsidR="00A02374" w:rsidRPr="00A02374">
              <w:rPr>
                <w:rFonts w:ascii="仿宋_GB2312" w:eastAsia="仿宋_GB2312" w:hAnsi="宋体" w:cs="宋体"/>
                <w:kern w:val="0"/>
                <w:szCs w:val="21"/>
              </w:rPr>
              <w:t>898.29</w:t>
            </w:r>
            <w:r w:rsidRPr="00A02374">
              <w:rPr>
                <w:rFonts w:ascii="仿宋_GB2312" w:eastAsia="仿宋_GB2312" w:hAnsi="宋体" w:cs="宋体" w:hint="eastAsia"/>
                <w:kern w:val="0"/>
                <w:szCs w:val="21"/>
              </w:rPr>
              <w:t>kgce/t</w:t>
            </w:r>
          </w:p>
          <w:p w14:paraId="7416331A" w14:textId="4C704B15" w:rsidR="00ED4184" w:rsidRPr="00A02374" w:rsidRDefault="00087D72">
            <w:pPr>
              <w:widowControl/>
              <w:numPr>
                <w:ilvl w:val="0"/>
                <w:numId w:val="13"/>
              </w:numPr>
              <w:rPr>
                <w:rFonts w:ascii="仿宋_GB2312" w:eastAsia="仿宋_GB2312" w:cs="宋体"/>
                <w:kern w:val="0"/>
                <w:szCs w:val="21"/>
              </w:rPr>
            </w:pPr>
            <w:r w:rsidRPr="00A02374">
              <w:rPr>
                <w:rFonts w:ascii="仿宋_GB2312" w:eastAsia="仿宋_GB2312" w:hAnsi="宋体" w:cs="宋体" w:hint="eastAsia"/>
                <w:kern w:val="0"/>
                <w:szCs w:val="21"/>
              </w:rPr>
              <w:t>吨</w:t>
            </w:r>
            <w:r w:rsidR="00A02374" w:rsidRPr="00A02374">
              <w:rPr>
                <w:rFonts w:ascii="仿宋_GB2312" w:eastAsia="仿宋_GB2312" w:hAnsi="宋体" w:cs="宋体" w:hint="eastAsia"/>
                <w:kern w:val="0"/>
                <w:szCs w:val="21"/>
              </w:rPr>
              <w:t>铁</w:t>
            </w:r>
            <w:r w:rsidRPr="00A02374">
              <w:rPr>
                <w:rFonts w:ascii="仿宋_GB2312" w:eastAsia="仿宋_GB2312" w:hAnsi="宋体" w:cs="宋体" w:hint="eastAsia"/>
                <w:kern w:val="0"/>
                <w:szCs w:val="21"/>
              </w:rPr>
              <w:t>新水消耗：</w:t>
            </w:r>
            <w:r w:rsidR="00A02374" w:rsidRPr="00A02374">
              <w:rPr>
                <w:rFonts w:ascii="仿宋_GB2312" w:eastAsia="仿宋_GB2312" w:hAnsi="宋体" w:cs="宋体"/>
                <w:kern w:val="0"/>
                <w:szCs w:val="21"/>
              </w:rPr>
              <w:t>2.3</w:t>
            </w:r>
            <w:r w:rsidRPr="00A02374">
              <w:rPr>
                <w:rFonts w:ascii="仿宋_GB2312" w:eastAsia="仿宋_GB2312" w:hAnsi="宋体" w:cs="宋体" w:hint="eastAsia"/>
                <w:kern w:val="0"/>
                <w:szCs w:val="21"/>
              </w:rPr>
              <w:t>m³/t</w:t>
            </w:r>
          </w:p>
        </w:tc>
      </w:tr>
      <w:tr w:rsidR="00ED4184" w14:paraId="5C6DF846" w14:textId="77777777" w:rsidTr="006B36E9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26017" w14:textId="77777777" w:rsidR="00ED4184" w:rsidRDefault="00ED4184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7CF545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园林工厂建设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DA4AA3" w14:textId="77777777" w:rsidR="00ED4184" w:rsidRPr="00A02374" w:rsidRDefault="00087D72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  <w:r w:rsidRPr="00A02374">
              <w:rPr>
                <w:rFonts w:ascii="仿宋_GB2312" w:eastAsia="仿宋_GB2312" w:hAnsi="宋体" w:cs="宋体" w:hint="eastAsia"/>
                <w:kern w:val="0"/>
                <w:szCs w:val="21"/>
              </w:rPr>
              <w:t>1、绿化覆盖率：</w:t>
            </w:r>
            <w:r w:rsidRPr="00C9593D">
              <w:rPr>
                <w:rFonts w:ascii="仿宋_GB2312" w:eastAsia="仿宋_GB2312" w:hAnsi="宋体" w:cs="宋体" w:hint="eastAsia"/>
                <w:kern w:val="0"/>
                <w:szCs w:val="21"/>
              </w:rPr>
              <w:t>15.55%</w:t>
            </w:r>
          </w:p>
        </w:tc>
      </w:tr>
      <w:tr w:rsidR="00ED4184" w14:paraId="464C4EDD" w14:textId="77777777" w:rsidTr="006B36E9">
        <w:trPr>
          <w:trHeight w:val="624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A83F4" w14:textId="77777777" w:rsidR="00ED4184" w:rsidRDefault="00087D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（五）</w:t>
            </w:r>
          </w:p>
          <w:p w14:paraId="3704D80C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社会责任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E104E0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职工权益保障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84DEEB" w14:textId="77777777" w:rsidR="00ED4184" w:rsidRDefault="00087D72">
            <w:pPr>
              <w:widowControl/>
              <w:numPr>
                <w:ilvl w:val="0"/>
                <w:numId w:val="14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职工合法权益保障情况：保障劳动者获取劳动报酬、休息休假、获得劳动安全卫生保护、享受社会保险、接受职业技能培训等合法权益。</w:t>
            </w:r>
          </w:p>
          <w:p w14:paraId="3268932C" w14:textId="77777777" w:rsidR="00ED4184" w:rsidRDefault="00087D72">
            <w:pPr>
              <w:widowControl/>
              <w:numPr>
                <w:ilvl w:val="0"/>
                <w:numId w:val="14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公司与员工劳动合同签约率：100%</w:t>
            </w:r>
          </w:p>
          <w:p w14:paraId="438358B4" w14:textId="77777777" w:rsidR="00ED4184" w:rsidRPr="00EB7F4B" w:rsidRDefault="00087D72">
            <w:pPr>
              <w:widowControl/>
              <w:numPr>
                <w:ilvl w:val="0"/>
                <w:numId w:val="14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女职工合法权益维护保障：签订《202</w:t>
            </w:r>
            <w:r w:rsidR="00B06CF1">
              <w:rPr>
                <w:rFonts w:ascii="仿宋_GB2312" w:eastAsia="仿宋_GB2312" w:hAnsi="宋体" w:cs="宋体"/>
                <w:kern w:val="0"/>
                <w:szCs w:val="21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年度女职工特殊劳动保护专项集体合同》。</w:t>
            </w:r>
          </w:p>
          <w:p w14:paraId="0BB01FF7" w14:textId="77777777" w:rsidR="00EB7F4B" w:rsidRPr="00EB7F4B" w:rsidRDefault="00EB7F4B">
            <w:pPr>
              <w:widowControl/>
              <w:numPr>
                <w:ilvl w:val="0"/>
                <w:numId w:val="14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开展“防暑降温送清凉”活动，参与率1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t>00%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，为职工发放绿豆、冰糖、白糖防暑降温用品，每日为当班职工送绿豆汤、西瓜、雪糕、盐汽水，防暑降温物品。</w:t>
            </w:r>
          </w:p>
          <w:p w14:paraId="3833F3E0" w14:textId="77777777" w:rsidR="004B26EE" w:rsidRPr="004B26EE" w:rsidRDefault="00EB7F4B" w:rsidP="004B26EE">
            <w:pPr>
              <w:widowControl/>
              <w:numPr>
                <w:ilvl w:val="0"/>
                <w:numId w:val="14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每月征集职工“三最”问题，并督促解决。</w:t>
            </w:r>
          </w:p>
          <w:p w14:paraId="70E2C27E" w14:textId="060D9B48" w:rsidR="004B26EE" w:rsidRPr="004B26EE" w:rsidRDefault="004B26EE" w:rsidP="004B26EE">
            <w:pPr>
              <w:widowControl/>
              <w:numPr>
                <w:ilvl w:val="0"/>
                <w:numId w:val="14"/>
              </w:numPr>
              <w:rPr>
                <w:rFonts w:ascii="仿宋_GB2312" w:eastAsia="仿宋_GB2312" w:cs="宋体"/>
                <w:kern w:val="0"/>
                <w:szCs w:val="21"/>
              </w:rPr>
            </w:pPr>
            <w:r w:rsidRPr="004B26EE">
              <w:rPr>
                <w:rFonts w:ascii="仿宋_GB2312" w:eastAsia="仿宋_GB2312" w:cs="宋体" w:hint="eastAsia"/>
                <w:kern w:val="0"/>
                <w:szCs w:val="21"/>
              </w:rPr>
              <w:t>组织职工代表对</w:t>
            </w:r>
            <w:proofErr w:type="gramStart"/>
            <w:r w:rsidRPr="004B26EE">
              <w:rPr>
                <w:rFonts w:ascii="仿宋_GB2312" w:eastAsia="仿宋_GB2312" w:cs="宋体" w:hint="eastAsia"/>
                <w:kern w:val="0"/>
                <w:szCs w:val="21"/>
              </w:rPr>
              <w:t>食堂食材新鲜</w:t>
            </w:r>
            <w:proofErr w:type="gramEnd"/>
            <w:r w:rsidRPr="004B26EE">
              <w:rPr>
                <w:rFonts w:ascii="仿宋_GB2312" w:eastAsia="仿宋_GB2312" w:cs="宋体" w:hint="eastAsia"/>
                <w:kern w:val="0"/>
                <w:szCs w:val="21"/>
              </w:rPr>
              <w:t>程度、食堂卫生达标情况进行巡查检点，确保职工用餐安全健康满意</w:t>
            </w:r>
            <w:r>
              <w:rPr>
                <w:rFonts w:ascii="仿宋_GB2312" w:eastAsia="仿宋_GB2312" w:cs="宋体" w:hint="eastAsia"/>
                <w:kern w:val="0"/>
                <w:szCs w:val="21"/>
              </w:rPr>
              <w:t>。升级职工澡堂设备设施，改善职工洗浴环境</w:t>
            </w:r>
            <w:r w:rsidR="00F77ABF">
              <w:rPr>
                <w:rFonts w:ascii="仿宋_GB2312" w:eastAsia="仿宋_GB2312" w:cs="宋体" w:hint="eastAsia"/>
                <w:kern w:val="0"/>
                <w:szCs w:val="21"/>
              </w:rPr>
              <w:t>。食堂餐品改为套餐模式，增加菜品，提高职工用餐满意度。</w:t>
            </w:r>
          </w:p>
        </w:tc>
      </w:tr>
      <w:tr w:rsidR="00ED4184" w14:paraId="6229CA9A" w14:textId="77777777" w:rsidTr="006B36E9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A4E1F" w14:textId="77777777" w:rsidR="00ED4184" w:rsidRDefault="00ED4184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13F34D" w14:textId="77777777" w:rsidR="00ED4184" w:rsidRPr="00EB666C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 w:rsidRPr="00EB666C">
              <w:rPr>
                <w:rFonts w:ascii="仿宋_GB2312" w:eastAsia="仿宋_GB2312" w:hAnsi="宋体" w:cs="宋体" w:hint="eastAsia"/>
                <w:kern w:val="0"/>
                <w:szCs w:val="21"/>
              </w:rPr>
              <w:t>全员健身活动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698427" w14:textId="180E26C0" w:rsidR="00ED4184" w:rsidRPr="00EB666C" w:rsidRDefault="00087D72">
            <w:pPr>
              <w:widowControl/>
              <w:numPr>
                <w:ilvl w:val="0"/>
                <w:numId w:val="15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B666C">
              <w:rPr>
                <w:rFonts w:ascii="仿宋_GB2312" w:eastAsia="仿宋_GB2312" w:hAnsi="宋体" w:cs="宋体" w:hint="eastAsia"/>
                <w:kern w:val="0"/>
                <w:szCs w:val="21"/>
              </w:rPr>
              <w:t>开展活动次数：</w:t>
            </w:r>
            <w:r w:rsidR="00EB666C" w:rsidRPr="00EB666C">
              <w:rPr>
                <w:rFonts w:ascii="仿宋_GB2312" w:eastAsia="仿宋_GB2312" w:hAnsi="宋体" w:cs="宋体"/>
                <w:kern w:val="0"/>
                <w:szCs w:val="21"/>
              </w:rPr>
              <w:t>8</w:t>
            </w:r>
            <w:r w:rsidRPr="00EB666C">
              <w:rPr>
                <w:rFonts w:ascii="仿宋_GB2312" w:eastAsia="仿宋_GB2312" w:hAnsi="宋体" w:cs="宋体" w:hint="eastAsia"/>
                <w:kern w:val="0"/>
                <w:szCs w:val="21"/>
              </w:rPr>
              <w:t>次（“元旦”长跑活动</w:t>
            </w:r>
            <w:r w:rsidR="00EB666C">
              <w:rPr>
                <w:rFonts w:ascii="仿宋_GB2312" w:eastAsia="仿宋_GB2312" w:hAnsi="宋体" w:cs="宋体" w:hint="eastAsia"/>
                <w:kern w:val="0"/>
                <w:szCs w:val="21"/>
              </w:rPr>
              <w:t>、</w:t>
            </w:r>
            <w:r w:rsidR="00EB7F4B">
              <w:rPr>
                <w:rFonts w:ascii="仿宋_GB2312" w:eastAsia="仿宋_GB2312" w:hAnsi="宋体" w:cs="宋体" w:hint="eastAsia"/>
                <w:kern w:val="0"/>
                <w:szCs w:val="21"/>
              </w:rPr>
              <w:t>职工拔河活动、乒乓球活动</w:t>
            </w:r>
            <w:r w:rsidR="00210A0B" w:rsidRPr="00EB666C">
              <w:rPr>
                <w:rFonts w:ascii="仿宋_GB2312" w:eastAsia="仿宋_GB2312" w:hAnsi="宋体" w:cs="宋体" w:hint="eastAsia"/>
                <w:kern w:val="0"/>
                <w:szCs w:val="21"/>
              </w:rPr>
              <w:t>等</w:t>
            </w:r>
            <w:r w:rsidRPr="00EB666C">
              <w:rPr>
                <w:rFonts w:ascii="仿宋_GB2312" w:eastAsia="仿宋_GB2312" w:hAnsi="宋体" w:cs="宋体" w:hint="eastAsia"/>
                <w:kern w:val="0"/>
                <w:szCs w:val="21"/>
              </w:rPr>
              <w:t>）</w:t>
            </w:r>
          </w:p>
          <w:p w14:paraId="21FF81F8" w14:textId="3F2AB194" w:rsidR="00ED4184" w:rsidRPr="00EB666C" w:rsidRDefault="00087D72">
            <w:pPr>
              <w:widowControl/>
              <w:numPr>
                <w:ilvl w:val="0"/>
                <w:numId w:val="15"/>
              </w:numPr>
              <w:rPr>
                <w:rFonts w:ascii="仿宋_GB2312" w:eastAsia="仿宋_GB2312" w:cs="宋体"/>
                <w:kern w:val="0"/>
                <w:szCs w:val="21"/>
              </w:rPr>
            </w:pPr>
            <w:r w:rsidRPr="00EB666C">
              <w:rPr>
                <w:rFonts w:ascii="仿宋_GB2312" w:eastAsia="仿宋_GB2312" w:hAnsi="宋体" w:cs="宋体" w:hint="eastAsia"/>
                <w:kern w:val="0"/>
                <w:szCs w:val="21"/>
              </w:rPr>
              <w:t>参与活动人数：</w:t>
            </w:r>
            <w:r w:rsidR="00EB666C" w:rsidRPr="00EB666C">
              <w:rPr>
                <w:rFonts w:ascii="仿宋_GB2312" w:eastAsia="仿宋_GB2312" w:hAnsi="宋体" w:cs="宋体"/>
                <w:kern w:val="0"/>
                <w:szCs w:val="21"/>
              </w:rPr>
              <w:t>683</w:t>
            </w:r>
            <w:r w:rsidRPr="00EB666C">
              <w:rPr>
                <w:rFonts w:ascii="仿宋_GB2312" w:eastAsia="仿宋_GB2312" w:hAnsi="宋体" w:cs="宋体" w:hint="eastAsia"/>
                <w:kern w:val="0"/>
                <w:szCs w:val="21"/>
              </w:rPr>
              <w:t>人</w:t>
            </w:r>
            <w:r w:rsidR="00210A0B" w:rsidRPr="00EB666C">
              <w:rPr>
                <w:rFonts w:ascii="仿宋_GB2312" w:eastAsia="仿宋_GB2312" w:hAnsi="宋体" w:cs="宋体" w:hint="eastAsia"/>
                <w:kern w:val="0"/>
                <w:szCs w:val="21"/>
              </w:rPr>
              <w:t>/次</w:t>
            </w:r>
          </w:p>
        </w:tc>
      </w:tr>
      <w:tr w:rsidR="00ED4184" w14:paraId="3BF73E80" w14:textId="77777777" w:rsidTr="006B36E9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E6908" w14:textId="77777777" w:rsidR="00ED4184" w:rsidRDefault="00ED4184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20581B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客户服务管理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E0FBEB" w14:textId="77777777" w:rsidR="00ED4184" w:rsidRDefault="00087D72">
            <w:pPr>
              <w:widowControl/>
              <w:numPr>
                <w:ilvl w:val="0"/>
                <w:numId w:val="16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客户走访率：大客户走访率100%；</w:t>
            </w:r>
          </w:p>
          <w:p w14:paraId="642D46CD" w14:textId="77777777" w:rsidR="00ED4184" w:rsidRDefault="00087D72">
            <w:pPr>
              <w:widowControl/>
              <w:numPr>
                <w:ilvl w:val="0"/>
                <w:numId w:val="1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提供技术培训与服务人（次）：无</w:t>
            </w:r>
          </w:p>
          <w:p w14:paraId="38021DE9" w14:textId="77777777" w:rsidR="00ED4184" w:rsidRDefault="00087D72">
            <w:pPr>
              <w:widowControl/>
              <w:numPr>
                <w:ilvl w:val="0"/>
                <w:numId w:val="1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客户培训和专题交流人（次）：无</w:t>
            </w:r>
          </w:p>
          <w:p w14:paraId="44423BA7" w14:textId="77777777" w:rsidR="00ED4184" w:rsidRDefault="00087D72">
            <w:pPr>
              <w:widowControl/>
              <w:numPr>
                <w:ilvl w:val="0"/>
                <w:numId w:val="1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用户满意度：99%。</w:t>
            </w:r>
          </w:p>
        </w:tc>
      </w:tr>
      <w:tr w:rsidR="00ED4184" w14:paraId="3AB708E1" w14:textId="77777777" w:rsidTr="006B36E9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57D42" w14:textId="77777777" w:rsidR="00ED4184" w:rsidRDefault="00ED4184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430EC4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供应商关系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9A3B1C" w14:textId="77777777" w:rsidR="00ED4184" w:rsidRDefault="00087D72">
            <w:pPr>
              <w:widowControl/>
              <w:numPr>
                <w:ilvl w:val="0"/>
                <w:numId w:val="17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网上招标采购率：资材备件类达100%（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急采类除外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）</w:t>
            </w:r>
          </w:p>
          <w:p w14:paraId="16DA8D12" w14:textId="77777777" w:rsidR="00ED4184" w:rsidRDefault="00087D72">
            <w:pPr>
              <w:widowControl/>
              <w:numPr>
                <w:ilvl w:val="0"/>
                <w:numId w:val="17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设备采购合同履约率：100%。</w:t>
            </w:r>
          </w:p>
          <w:p w14:paraId="5962B498" w14:textId="77777777" w:rsidR="00ED4184" w:rsidRDefault="00087D72">
            <w:pPr>
              <w:widowControl/>
              <w:numPr>
                <w:ilvl w:val="0"/>
                <w:numId w:val="17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责任采购比重：</w:t>
            </w:r>
          </w:p>
        </w:tc>
      </w:tr>
      <w:tr w:rsidR="00ED4184" w14:paraId="4C13FC45" w14:textId="77777777" w:rsidTr="006B36E9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C7B87" w14:textId="77777777" w:rsidR="00ED4184" w:rsidRDefault="00ED4184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7BB114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社区共建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45073B" w14:textId="40691782" w:rsidR="00ED4184" w:rsidRDefault="00087D72">
            <w:pPr>
              <w:widowControl/>
              <w:numPr>
                <w:ilvl w:val="0"/>
                <w:numId w:val="18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服务社区活动情况：</w:t>
            </w:r>
            <w:r w:rsidR="00B06CF1">
              <w:rPr>
                <w:rFonts w:ascii="仿宋_GB2312" w:eastAsia="仿宋_GB2312" w:hAnsi="宋体" w:cs="宋体" w:hint="eastAsia"/>
                <w:kern w:val="0"/>
                <w:szCs w:val="21"/>
              </w:rPr>
              <w:t>组织1</w:t>
            </w:r>
            <w:r w:rsidR="00B06CF1">
              <w:rPr>
                <w:rFonts w:ascii="仿宋_GB2312" w:eastAsia="仿宋_GB2312" w:hAnsi="宋体" w:cs="宋体"/>
                <w:kern w:val="0"/>
                <w:szCs w:val="21"/>
              </w:rPr>
              <w:t>00</w:t>
            </w:r>
            <w:r w:rsidR="00B06CF1">
              <w:rPr>
                <w:rFonts w:ascii="仿宋_GB2312" w:eastAsia="仿宋_GB2312" w:hAnsi="宋体" w:cs="宋体" w:hint="eastAsia"/>
                <w:kern w:val="0"/>
                <w:szCs w:val="21"/>
              </w:rPr>
              <w:t>余名职工参加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潇河产业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园区</w:t>
            </w:r>
            <w:r w:rsidR="00B06CF1">
              <w:rPr>
                <w:rFonts w:ascii="仿宋_GB2312" w:eastAsia="仿宋_GB2312" w:hAnsi="宋体" w:cs="宋体" w:hint="eastAsia"/>
                <w:kern w:val="0"/>
                <w:szCs w:val="21"/>
              </w:rPr>
              <w:t>安全月活动</w:t>
            </w:r>
            <w:r w:rsidR="00EB666C">
              <w:rPr>
                <w:rFonts w:ascii="仿宋_GB2312" w:eastAsia="仿宋_GB2312" w:hAnsi="宋体" w:cs="宋体" w:hint="eastAsia"/>
                <w:kern w:val="0"/>
                <w:szCs w:val="21"/>
              </w:rPr>
              <w:t>，3名职工参加山西省总工会“花开满园”职工技能培训，1名职工参加全总职工疗养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  <w:p w14:paraId="163360C4" w14:textId="2625E792" w:rsidR="00ED4184" w:rsidRDefault="00087D72">
            <w:pPr>
              <w:widowControl/>
              <w:numPr>
                <w:ilvl w:val="0"/>
                <w:numId w:val="18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组织社区文艺演出情况</w:t>
            </w:r>
            <w:r w:rsidR="004B26EE">
              <w:rPr>
                <w:rFonts w:ascii="仿宋_GB2312" w:eastAsia="仿宋_GB2312" w:hAnsi="宋体" w:cs="宋体" w:hint="eastAsia"/>
                <w:kern w:val="0"/>
                <w:szCs w:val="21"/>
              </w:rPr>
              <w:t>：无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</w:tr>
      <w:tr w:rsidR="00ED4184" w14:paraId="4570DC1D" w14:textId="77777777" w:rsidTr="006B36E9">
        <w:trPr>
          <w:trHeight w:val="624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1BE54" w14:textId="77777777" w:rsidR="00ED4184" w:rsidRDefault="00ED4184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AF7F7E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公益捐赠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BB02F4" w14:textId="77777777" w:rsidR="00ED4184" w:rsidRDefault="00087D72">
            <w:pPr>
              <w:widowControl/>
              <w:numPr>
                <w:ilvl w:val="0"/>
                <w:numId w:val="19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企业公益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额及占税前利润的比例：无</w:t>
            </w:r>
          </w:p>
          <w:p w14:paraId="106D1FFD" w14:textId="77777777" w:rsidR="00ED4184" w:rsidRDefault="00087D72">
            <w:pPr>
              <w:widowControl/>
              <w:numPr>
                <w:ilvl w:val="0"/>
                <w:numId w:val="19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员工捐赠额及占税前利润的比例：无</w:t>
            </w:r>
          </w:p>
        </w:tc>
      </w:tr>
      <w:tr w:rsidR="00ED4184" w14:paraId="70B81793" w14:textId="77777777" w:rsidTr="006B36E9">
        <w:trPr>
          <w:trHeight w:val="624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92F03" w14:textId="77777777" w:rsidR="00ED4184" w:rsidRDefault="00087D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lastRenderedPageBreak/>
              <w:t>（六）</w:t>
            </w:r>
          </w:p>
          <w:p w14:paraId="7C4D3DD5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未来展望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4A19FA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战略实施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D36090" w14:textId="1327B64F" w:rsidR="00ED4184" w:rsidRDefault="00087D72">
            <w:pPr>
              <w:widowControl/>
              <w:numPr>
                <w:ilvl w:val="0"/>
                <w:numId w:val="20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文化建设：</w:t>
            </w:r>
            <w:r w:rsidR="00EB7F4B" w:rsidRPr="00EB7F4B">
              <w:rPr>
                <w:rFonts w:ascii="仿宋_GB2312" w:eastAsia="仿宋_GB2312" w:hAnsi="宋体" w:cs="宋体" w:hint="eastAsia"/>
                <w:kern w:val="0"/>
                <w:szCs w:val="21"/>
              </w:rPr>
              <w:t>按照</w:t>
            </w:r>
            <w:r w:rsidR="00EB7F4B">
              <w:rPr>
                <w:rFonts w:ascii="仿宋_GB2312" w:eastAsia="仿宋_GB2312" w:hAnsi="宋体" w:cs="宋体" w:hint="eastAsia"/>
                <w:kern w:val="0"/>
                <w:szCs w:val="21"/>
              </w:rPr>
              <w:t>太钢集团</w:t>
            </w:r>
            <w:r w:rsidR="00EB7F4B" w:rsidRPr="00EB7F4B">
              <w:rPr>
                <w:rFonts w:ascii="仿宋_GB2312" w:eastAsia="仿宋_GB2312" w:hAnsi="宋体" w:cs="宋体" w:hint="eastAsia"/>
                <w:kern w:val="0"/>
                <w:szCs w:val="21"/>
              </w:rPr>
              <w:t>相关要求，紧紧围绕中国宝武“成为全球钢铁业引领者”</w:t>
            </w:r>
            <w:proofErr w:type="gramStart"/>
            <w:r w:rsidR="00EB7F4B" w:rsidRPr="00EB7F4B">
              <w:rPr>
                <w:rFonts w:ascii="仿宋_GB2312" w:eastAsia="仿宋_GB2312" w:hAnsi="宋体" w:cs="宋体" w:hint="eastAsia"/>
                <w:kern w:val="0"/>
                <w:szCs w:val="21"/>
              </w:rPr>
              <w:t>企业愿景和</w:t>
            </w:r>
            <w:proofErr w:type="gramEnd"/>
            <w:r w:rsidR="00EB7F4B" w:rsidRPr="00EB7F4B">
              <w:rPr>
                <w:rFonts w:ascii="仿宋_GB2312" w:eastAsia="仿宋_GB2312" w:hAnsi="宋体" w:cs="宋体" w:hint="eastAsia"/>
                <w:kern w:val="0"/>
                <w:szCs w:val="21"/>
              </w:rPr>
              <w:t>“共建高质量钢铁生态圈”的企业使命，以“诚信、创新、绿色、共享”为价值观，将“</w:t>
            </w:r>
            <w:r w:rsidR="00EB7F4B">
              <w:rPr>
                <w:rFonts w:ascii="仿宋_GB2312" w:eastAsia="仿宋_GB2312" w:hAnsi="宋体" w:cs="宋体" w:hint="eastAsia"/>
                <w:kern w:val="0"/>
                <w:szCs w:val="21"/>
              </w:rPr>
              <w:t>成为铁合金行业高质量发展引领者</w:t>
            </w:r>
            <w:r w:rsidR="00EB7F4B" w:rsidRPr="00EB7F4B">
              <w:rPr>
                <w:rFonts w:ascii="仿宋_GB2312" w:eastAsia="仿宋_GB2312" w:hAnsi="宋体" w:cs="宋体" w:hint="eastAsia"/>
                <w:kern w:val="0"/>
                <w:szCs w:val="21"/>
              </w:rPr>
              <w:t>”作为公司</w:t>
            </w:r>
            <w:r w:rsidR="00EB7F4B">
              <w:rPr>
                <w:rFonts w:ascii="仿宋_GB2312" w:eastAsia="仿宋_GB2312" w:hAnsi="宋体" w:cs="宋体" w:hint="eastAsia"/>
                <w:kern w:val="0"/>
                <w:szCs w:val="21"/>
              </w:rPr>
              <w:t>奋斗目标</w:t>
            </w:r>
            <w:r w:rsidR="00EB7F4B" w:rsidRPr="00EB7F4B">
              <w:rPr>
                <w:rFonts w:ascii="仿宋_GB2312" w:eastAsia="仿宋_GB2312" w:hAnsi="宋体" w:cs="宋体" w:hint="eastAsia"/>
                <w:kern w:val="0"/>
                <w:szCs w:val="21"/>
              </w:rPr>
              <w:t>，同时切实发挥企业文化工作的自身优势，坚持以加强贯彻指导为基础，以推进工作创新为目标，以文化活动为载体，以服务生产和服务基层为推广手段，积极探索企业文化建设的新思路、新途径和新方法，开</w:t>
            </w:r>
            <w:r w:rsidR="00EB7F4B">
              <w:rPr>
                <w:rFonts w:ascii="仿宋_GB2312" w:eastAsia="仿宋_GB2312" w:hAnsi="宋体" w:cs="宋体" w:hint="eastAsia"/>
                <w:kern w:val="0"/>
                <w:szCs w:val="21"/>
              </w:rPr>
              <w:t>展</w:t>
            </w:r>
            <w:r w:rsidR="00EB7F4B" w:rsidRPr="00EB7F4B">
              <w:rPr>
                <w:rFonts w:ascii="仿宋_GB2312" w:eastAsia="仿宋_GB2312" w:hAnsi="宋体" w:cs="宋体" w:hint="eastAsia"/>
                <w:kern w:val="0"/>
                <w:szCs w:val="21"/>
              </w:rPr>
              <w:t>“三降两增”</w:t>
            </w:r>
            <w:r w:rsidR="00EB7F4B">
              <w:rPr>
                <w:rFonts w:ascii="仿宋_GB2312" w:eastAsia="仿宋_GB2312" w:hAnsi="宋体" w:cs="宋体" w:hint="eastAsia"/>
                <w:kern w:val="0"/>
                <w:szCs w:val="21"/>
              </w:rPr>
              <w:t>“全面对标找差 全力争先进位”劳动竞赛</w:t>
            </w:r>
            <w:r w:rsidR="00EB7F4B" w:rsidRPr="00EB7F4B">
              <w:rPr>
                <w:rFonts w:ascii="仿宋_GB2312" w:eastAsia="仿宋_GB2312" w:hAnsi="宋体" w:cs="宋体" w:hint="eastAsia"/>
                <w:kern w:val="0"/>
                <w:szCs w:val="21"/>
              </w:rPr>
              <w:t>，进一步营造</w:t>
            </w:r>
            <w:r w:rsidR="00EB7F4B">
              <w:rPr>
                <w:rFonts w:ascii="仿宋_GB2312" w:eastAsia="仿宋_GB2312" w:hAnsi="宋体" w:cs="宋体" w:hint="eastAsia"/>
                <w:kern w:val="0"/>
                <w:szCs w:val="21"/>
              </w:rPr>
              <w:t>降本增效</w:t>
            </w:r>
            <w:r w:rsidR="00EB7F4B" w:rsidRPr="00EB7F4B">
              <w:rPr>
                <w:rFonts w:ascii="仿宋_GB2312" w:eastAsia="仿宋_GB2312" w:hAnsi="宋体" w:cs="宋体" w:hint="eastAsia"/>
                <w:kern w:val="0"/>
                <w:szCs w:val="21"/>
              </w:rPr>
              <w:t>的氛围，使公司</w:t>
            </w:r>
            <w:r w:rsidR="002B66C2">
              <w:rPr>
                <w:rFonts w:ascii="仿宋_GB2312" w:eastAsia="仿宋_GB2312" w:hAnsi="宋体" w:cs="宋体" w:hint="eastAsia"/>
                <w:kern w:val="0"/>
                <w:szCs w:val="21"/>
              </w:rPr>
              <w:t>生产经营</w:t>
            </w:r>
            <w:r w:rsidR="00EB7F4B" w:rsidRPr="00EB7F4B">
              <w:rPr>
                <w:rFonts w:ascii="仿宋_GB2312" w:eastAsia="仿宋_GB2312" w:hAnsi="宋体" w:cs="宋体" w:hint="eastAsia"/>
                <w:kern w:val="0"/>
                <w:szCs w:val="21"/>
              </w:rPr>
              <w:t>建设得到了</w:t>
            </w:r>
            <w:r w:rsidR="002B66C2">
              <w:rPr>
                <w:rFonts w:ascii="仿宋_GB2312" w:eastAsia="仿宋_GB2312" w:hAnsi="宋体" w:cs="宋体" w:hint="eastAsia"/>
                <w:kern w:val="0"/>
                <w:szCs w:val="21"/>
              </w:rPr>
              <w:t>良性</w:t>
            </w:r>
            <w:r w:rsidR="00EB7F4B" w:rsidRPr="00EB7F4B">
              <w:rPr>
                <w:rFonts w:ascii="仿宋_GB2312" w:eastAsia="仿宋_GB2312" w:hAnsi="宋体" w:cs="宋体" w:hint="eastAsia"/>
                <w:kern w:val="0"/>
                <w:szCs w:val="21"/>
              </w:rPr>
              <w:t>发展。</w:t>
            </w:r>
          </w:p>
          <w:p w14:paraId="132C5EDD" w14:textId="1D4151E5" w:rsidR="00ED4184" w:rsidRDefault="00087D72">
            <w:pPr>
              <w:widowControl/>
              <w:numPr>
                <w:ilvl w:val="0"/>
                <w:numId w:val="20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改革发展：优化炉料结构，对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标行业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先进指标</w:t>
            </w:r>
            <w:r w:rsidR="00EB7F4B">
              <w:rPr>
                <w:rFonts w:ascii="仿宋_GB2312" w:eastAsia="仿宋_GB2312" w:hAnsi="宋体" w:cs="宋体" w:hint="eastAsia"/>
                <w:kern w:val="0"/>
                <w:szCs w:val="21"/>
              </w:rPr>
              <w:t>2次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，提高精益生产水平，</w:t>
            </w:r>
            <w:r w:rsidR="004B26EE">
              <w:rPr>
                <w:rFonts w:ascii="仿宋_GB2312" w:eastAsia="仿宋_GB2312" w:hAnsi="宋体" w:cs="宋体" w:hint="eastAsia"/>
                <w:kern w:val="0"/>
                <w:szCs w:val="21"/>
              </w:rPr>
              <w:t>，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大力开展环保升级提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质改造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项目</w:t>
            </w:r>
            <w:r w:rsidR="004B26EE">
              <w:rPr>
                <w:rFonts w:ascii="仿宋_GB2312" w:eastAsia="仿宋_GB2312" w:hAnsi="宋体" w:cs="宋体" w:hint="eastAsia"/>
                <w:kern w:val="0"/>
                <w:szCs w:val="21"/>
              </w:rPr>
              <w:t>，增强各区域除尘设备工艺水平，助力环保指标合法合</w:t>
            </w:r>
            <w:proofErr w:type="gramStart"/>
            <w:r w:rsidR="004B26EE">
              <w:rPr>
                <w:rFonts w:ascii="仿宋_GB2312" w:eastAsia="仿宋_GB2312" w:hAnsi="宋体" w:cs="宋体" w:hint="eastAsia"/>
                <w:kern w:val="0"/>
                <w:szCs w:val="21"/>
              </w:rPr>
              <w:t>规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  <w:p w14:paraId="28400300" w14:textId="77777777" w:rsidR="00ED4184" w:rsidRDefault="00087D72">
            <w:pPr>
              <w:widowControl/>
              <w:numPr>
                <w:ilvl w:val="0"/>
                <w:numId w:val="20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产品升级：暂不涉及</w:t>
            </w:r>
          </w:p>
          <w:p w14:paraId="3ABFF21D" w14:textId="77777777" w:rsidR="00ED4184" w:rsidRDefault="00087D72">
            <w:pPr>
              <w:widowControl/>
              <w:numPr>
                <w:ilvl w:val="0"/>
                <w:numId w:val="20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发展目标：成为铁合金行业高质量发展的引领者</w:t>
            </w:r>
          </w:p>
        </w:tc>
      </w:tr>
    </w:tbl>
    <w:bookmarkEnd w:id="3"/>
    <w:p w14:paraId="616D68D2" w14:textId="77777777" w:rsidR="00ED4184" w:rsidRDefault="00087D72">
      <w:pPr>
        <w:ind w:firstLineChars="200" w:firstLine="600"/>
        <w:rPr>
          <w:rFonts w:ascii="宋体"/>
          <w:sz w:val="30"/>
          <w:szCs w:val="30"/>
        </w:rPr>
      </w:pPr>
      <w:r>
        <w:rPr>
          <w:rFonts w:ascii="黑体" w:eastAsia="黑体" w:hAnsi="黑体" w:cs="黑体" w:hint="eastAsia"/>
          <w:bCs/>
          <w:sz w:val="30"/>
          <w:szCs w:val="30"/>
        </w:rPr>
        <w:t>八、其他依照法律法规应当主动公开的信息</w:t>
      </w:r>
    </w:p>
    <w:p w14:paraId="3D5B3B66" w14:textId="77777777" w:rsidR="00ED4184" w:rsidRDefault="00087D72">
      <w:pPr>
        <w:tabs>
          <w:tab w:val="left" w:pos="426"/>
        </w:tabs>
        <w:spacing w:line="600" w:lineRule="exact"/>
        <w:ind w:leftChars="3" w:left="6"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无。</w:t>
      </w:r>
    </w:p>
    <w:sectPr w:rsidR="00ED4184">
      <w:headerReference w:type="defaul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95BBCC" w14:textId="77777777" w:rsidR="00457319" w:rsidRDefault="00457319">
      <w:r>
        <w:separator/>
      </w:r>
    </w:p>
  </w:endnote>
  <w:endnote w:type="continuationSeparator" w:id="0">
    <w:p w14:paraId="094A470B" w14:textId="77777777" w:rsidR="00457319" w:rsidRDefault="004573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319996A2-D96C-4E37-9C66-A10B2B9115AA}"/>
    <w:embedBold r:id="rId2" w:subsetted="1" w:fontKey="{EF74A5FA-74CD-40D7-9D52-FE644676EA4F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小标宋简体">
    <w:altName w:val="Microsoft YaHei UI"/>
    <w:charset w:val="86"/>
    <w:family w:val="script"/>
    <w:pitch w:val="default"/>
    <w:sig w:usb0="00000000" w:usb1="00000000" w:usb2="00000000" w:usb3="00000000" w:csb0="00040000" w:csb1="00000000"/>
    <w:embedRegular r:id="rId3" w:subsetted="1" w:fontKey="{C1936B47-E857-4F70-AC24-B97F7708EA2A}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  <w:embedRegular r:id="rId4" w:subsetted="1" w:fontKey="{16D336A9-DE0C-4685-90EB-B19EEA7A9885}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25C3FC18-05B6-4E35-A12C-8EEA89019439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6" w:subsetted="1" w:fontKey="{9D9A740C-4EE6-4B39-A351-5B48DE2FC61F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7" w:subsetted="1" w:fontKey="{8727BC0D-B18B-4C10-B8E4-9841D62CCBE8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38920E" w14:textId="77777777" w:rsidR="00457319" w:rsidRDefault="00457319">
      <w:r>
        <w:separator/>
      </w:r>
    </w:p>
  </w:footnote>
  <w:footnote w:type="continuationSeparator" w:id="0">
    <w:p w14:paraId="67E97D4C" w14:textId="77777777" w:rsidR="00457319" w:rsidRDefault="004573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2D2823" w14:textId="77777777" w:rsidR="00ED4184" w:rsidRDefault="00000000">
    <w:pPr>
      <w:pStyle w:val="a5"/>
    </w:pPr>
    <w:r>
      <w:pict w14:anchorId="3557C1F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762563" o:spid="_x0000_s3073" type="#_x0000_t136" style="position:absolute;left:0;text-align:left;margin-left:450.55pt;margin-top:507.1pt;width:46pt;height:20pt;rotation:-45;z-index:-251626496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02B845C6">
        <v:shape id="PowerPlusWaterMarkObject14612096" o:spid="_x0000_s3074" type="#_x0000_t136" style="position:absolute;left:0;text-align:left;margin-left:389.75pt;margin-top:567.9pt;width:46pt;height:20pt;rotation:-45;z-index:-251627520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72595CC5">
        <v:shape id="PowerPlusWaterMarkObject14223413" o:spid="_x0000_s3075" type="#_x0000_t136" style="position:absolute;left:0;text-align:left;margin-left:328.95pt;margin-top:628.7pt;width:46pt;height:20pt;rotation:-45;z-index:-251628544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6948F956">
        <v:shape id="PowerPlusWaterMarkObject13787010" o:spid="_x0000_s3076" type="#_x0000_t136" style="position:absolute;left:0;text-align:left;margin-left:268.15pt;margin-top:689.5pt;width:46pt;height:20pt;rotation:-45;z-index:-251629568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2F924E41">
        <v:shape id="PowerPlusWaterMarkObject12833560" o:spid="_x0000_s3077" type="#_x0000_t136" style="position:absolute;left:0;text-align:left;margin-left:207.3pt;margin-top:750.35pt;width:46pt;height:20pt;rotation:-45;z-index:-251630592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1AD0F0AD">
        <v:shape id="PowerPlusWaterMarkObject12062824" o:spid="_x0000_s3078" type="#_x0000_t136" style="position:absolute;left:0;text-align:left;margin-left:450.55pt;margin-top:219.65pt;width:46pt;height:20pt;rotation:-45;z-index:-251631616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5CADE740">
        <v:shape id="PowerPlusWaterMarkObject12043056" o:spid="_x0000_s3079" type="#_x0000_t136" style="position:absolute;left:0;text-align:left;margin-left:389.75pt;margin-top:280.45pt;width:46pt;height:20pt;rotation:-45;z-index:-251632640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168D6A41">
        <v:shape id="PowerPlusWaterMarkObject11240058" o:spid="_x0000_s3080" type="#_x0000_t136" style="position:absolute;left:0;text-align:left;margin-left:328.95pt;margin-top:341.25pt;width:46pt;height:20pt;rotation:-45;z-index:-251633664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4A31F796">
        <v:shape id="PowerPlusWaterMarkObject10594807" o:spid="_x0000_s3081" type="#_x0000_t136" style="position:absolute;left:0;text-align:left;margin-left:268.15pt;margin-top:402.1pt;width:46pt;height:20pt;rotation:-45;z-index:-251634688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79F40344">
        <v:shape id="PowerPlusWaterMarkObject10308521" o:spid="_x0000_s3082" type="#_x0000_t136" style="position:absolute;left:0;text-align:left;margin-left:207.3pt;margin-top:462.9pt;width:46pt;height:20pt;rotation:-45;z-index:-251635712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212E3660">
        <v:shape id="PowerPlusWaterMarkObject10013808" o:spid="_x0000_s3083" type="#_x0000_t136" style="position:absolute;left:0;text-align:left;margin-left:146.5pt;margin-top:523.7pt;width:46pt;height:20pt;rotation:-45;z-index:-251636736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04E8BF4B">
        <v:shape id="PowerPlusWaterMarkObject9388036" o:spid="_x0000_s3084" type="#_x0000_t136" style="position:absolute;left:0;text-align:left;margin-left:85.7pt;margin-top:584.5pt;width:46pt;height:20pt;rotation:-45;z-index:-251637760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6FFF5F7C">
        <v:shape id="PowerPlusWaterMarkObject8842685" o:spid="_x0000_s3085" type="#_x0000_t136" style="position:absolute;left:0;text-align:left;margin-left:24.9pt;margin-top:645.3pt;width:46pt;height:20pt;rotation:-45;z-index:-251638784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32FEFD93">
        <v:shape id="PowerPlusWaterMarkObject8382735" o:spid="_x0000_s3086" type="#_x0000_t136" style="position:absolute;left:0;text-align:left;margin-left:-35.95pt;margin-top:706.15pt;width:46pt;height:20pt;rotation:-45;z-index:-251639808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7B52CF09">
        <v:shape id="PowerPlusWaterMarkObject7636199" o:spid="_x0000_s3087" type="#_x0000_t136" style="position:absolute;left:0;text-align:left;margin-left:-96.75pt;margin-top:766.95pt;width:46pt;height:20pt;rotation:-45;z-index:-251640832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32DD75EB">
        <v:shape id="PowerPlusWaterMarkObject6768887" o:spid="_x0000_s3088" type="#_x0000_t136" style="position:absolute;left:0;text-align:left;margin-left:450.55pt;margin-top:-67.8pt;width:46pt;height:20pt;rotation:-45;z-index:-251641856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750196B4">
        <v:shape id="PowerPlusWaterMarkObject6171719" o:spid="_x0000_s3089" type="#_x0000_t136" style="position:absolute;left:0;text-align:left;margin-left:389.75pt;margin-top:-7pt;width:46pt;height:20pt;rotation:-45;z-index:-251642880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58FF6B87">
        <v:shape id="PowerPlusWaterMarkObject5749197" o:spid="_x0000_s3090" type="#_x0000_t136" style="position:absolute;left:0;text-align:left;margin-left:328.95pt;margin-top:53.8pt;width:46pt;height:20pt;rotation:-45;z-index:-251643904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59CD08DC">
        <v:shape id="PowerPlusWaterMarkObject4809158" o:spid="_x0000_s3091" type="#_x0000_t136" style="position:absolute;left:0;text-align:left;margin-left:268.15pt;margin-top:114.65pt;width:46pt;height:20pt;rotation:-45;z-index:-251644928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29D9D290">
        <v:shape id="PowerPlusWaterMarkObject4610139" o:spid="_x0000_s3092" type="#_x0000_t136" style="position:absolute;left:0;text-align:left;margin-left:207.3pt;margin-top:175.45pt;width:46pt;height:20pt;rotation:-45;z-index:-251645952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246FB4B5">
        <v:shape id="PowerPlusWaterMarkObject4430464" o:spid="_x0000_s3093" type="#_x0000_t136" style="position:absolute;left:0;text-align:left;margin-left:146.5pt;margin-top:236.25pt;width:46pt;height:20pt;rotation:-45;z-index:-251646976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6C7447C9">
        <v:shape id="PowerPlusWaterMarkObject3622493" o:spid="_x0000_s3094" type="#_x0000_t136" style="position:absolute;left:0;text-align:left;margin-left:85.7pt;margin-top:297.05pt;width:46pt;height:20pt;rotation:-45;z-index:-251648000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43F2E786">
        <v:shape id="PowerPlusWaterMarkObject3185822" o:spid="_x0000_s3095" type="#_x0000_t136" style="position:absolute;left:0;text-align:left;margin-left:24.9pt;margin-top:357.9pt;width:46pt;height:20pt;rotation:-45;z-index:-251649024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58A8E31C">
        <v:shape id="PowerPlusWaterMarkObject3148749" o:spid="_x0000_s3096" type="#_x0000_t136" style="position:absolute;left:0;text-align:left;margin-left:-35.95pt;margin-top:418.7pt;width:46pt;height:20pt;rotation:-45;z-index:-251650048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621D846F">
        <v:shape id="PowerPlusWaterMarkObject2710622" o:spid="_x0000_s3097" type="#_x0000_t136" style="position:absolute;left:0;text-align:left;margin-left:-96.75pt;margin-top:479.5pt;width:46pt;height:20pt;rotation:-45;z-index:-251651072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216E794F">
        <v:shape id="PowerPlusWaterMarkObject1774362" o:spid="_x0000_s3098" type="#_x0000_t136" style="position:absolute;left:0;text-align:left;margin-left:146.5pt;margin-top:-51.2pt;width:46pt;height:20pt;rotation:-45;z-index:-251652096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26307D27">
        <v:shape id="PowerPlusWaterMarkObject1656955" o:spid="_x0000_s3099" type="#_x0000_t136" style="position:absolute;left:0;text-align:left;margin-left:85.7pt;margin-top:9.65pt;width:46pt;height:20pt;rotation:-45;z-index:-251653120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2D3E1683">
        <v:shape id="PowerPlusWaterMarkObject1434733" o:spid="_x0000_s3100" type="#_x0000_t136" style="position:absolute;left:0;text-align:left;margin-left:24.9pt;margin-top:70.45pt;width:46pt;height:20pt;rotation:-45;z-index:-251654144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41F27528">
        <v:shape id="PowerPlusWaterMarkObject995015" o:spid="_x0000_s3101" type="#_x0000_t136" style="position:absolute;left:0;text-align:left;margin-left:-35.95pt;margin-top:131.25pt;width:46pt;height:20pt;rotation:-45;z-index:-251655168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0D856A02">
        <v:shape id="PowerPlusWaterMarkObject228847" o:spid="_x0000_s3102" type="#_x0000_t136" style="position:absolute;left:0;text-align:left;margin-left:-96.75pt;margin-top:192.05pt;width:46pt;height:20pt;rotation:-45;z-index:-251656192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BAF8C79"/>
    <w:multiLevelType w:val="singleLevel"/>
    <w:tmpl w:val="8BAF8C79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A69F25D3"/>
    <w:multiLevelType w:val="singleLevel"/>
    <w:tmpl w:val="A69F25D3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AC43ED75"/>
    <w:multiLevelType w:val="singleLevel"/>
    <w:tmpl w:val="AC43ED75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AD7F256D"/>
    <w:multiLevelType w:val="singleLevel"/>
    <w:tmpl w:val="AD7F256D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B0CEF4FC"/>
    <w:multiLevelType w:val="singleLevel"/>
    <w:tmpl w:val="B0CEF4FC"/>
    <w:lvl w:ilvl="0">
      <w:start w:val="1"/>
      <w:numFmt w:val="decimal"/>
      <w:suff w:val="nothing"/>
      <w:lvlText w:val="%1、"/>
      <w:lvlJc w:val="left"/>
    </w:lvl>
  </w:abstractNum>
  <w:abstractNum w:abstractNumId="5" w15:restartNumberingAfterBreak="0">
    <w:nsid w:val="C8D2D3B0"/>
    <w:multiLevelType w:val="singleLevel"/>
    <w:tmpl w:val="C8D2D3B0"/>
    <w:lvl w:ilvl="0">
      <w:start w:val="1"/>
      <w:numFmt w:val="decimal"/>
      <w:suff w:val="nothing"/>
      <w:lvlText w:val="%1、"/>
      <w:lvlJc w:val="left"/>
    </w:lvl>
  </w:abstractNum>
  <w:abstractNum w:abstractNumId="6" w15:restartNumberingAfterBreak="0">
    <w:nsid w:val="0069C1E0"/>
    <w:multiLevelType w:val="singleLevel"/>
    <w:tmpl w:val="0069C1E0"/>
    <w:lvl w:ilvl="0">
      <w:start w:val="1"/>
      <w:numFmt w:val="decimal"/>
      <w:suff w:val="nothing"/>
      <w:lvlText w:val="%1、"/>
      <w:lvlJc w:val="left"/>
    </w:lvl>
  </w:abstractNum>
  <w:abstractNum w:abstractNumId="7" w15:restartNumberingAfterBreak="0">
    <w:nsid w:val="01D0864D"/>
    <w:multiLevelType w:val="singleLevel"/>
    <w:tmpl w:val="01D0864D"/>
    <w:lvl w:ilvl="0">
      <w:start w:val="1"/>
      <w:numFmt w:val="decimal"/>
      <w:suff w:val="nothing"/>
      <w:lvlText w:val="%1、"/>
      <w:lvlJc w:val="left"/>
    </w:lvl>
  </w:abstractNum>
  <w:abstractNum w:abstractNumId="8" w15:restartNumberingAfterBreak="0">
    <w:nsid w:val="097C4CCB"/>
    <w:multiLevelType w:val="singleLevel"/>
    <w:tmpl w:val="097C4CCB"/>
    <w:lvl w:ilvl="0">
      <w:start w:val="1"/>
      <w:numFmt w:val="decimal"/>
      <w:suff w:val="nothing"/>
      <w:lvlText w:val="%1、"/>
      <w:lvlJc w:val="left"/>
    </w:lvl>
  </w:abstractNum>
  <w:abstractNum w:abstractNumId="9" w15:restartNumberingAfterBreak="0">
    <w:nsid w:val="0DA4E640"/>
    <w:multiLevelType w:val="singleLevel"/>
    <w:tmpl w:val="0DA4E640"/>
    <w:lvl w:ilvl="0">
      <w:start w:val="1"/>
      <w:numFmt w:val="decimal"/>
      <w:suff w:val="nothing"/>
      <w:lvlText w:val="%1、"/>
      <w:lvlJc w:val="left"/>
    </w:lvl>
  </w:abstractNum>
  <w:abstractNum w:abstractNumId="10" w15:restartNumberingAfterBreak="0">
    <w:nsid w:val="1C74AE75"/>
    <w:multiLevelType w:val="singleLevel"/>
    <w:tmpl w:val="1C74AE75"/>
    <w:lvl w:ilvl="0">
      <w:start w:val="1"/>
      <w:numFmt w:val="decimal"/>
      <w:suff w:val="nothing"/>
      <w:lvlText w:val="%1、"/>
      <w:lvlJc w:val="left"/>
    </w:lvl>
  </w:abstractNum>
  <w:abstractNum w:abstractNumId="11" w15:restartNumberingAfterBreak="0">
    <w:nsid w:val="21AA4004"/>
    <w:multiLevelType w:val="singleLevel"/>
    <w:tmpl w:val="21AA4004"/>
    <w:lvl w:ilvl="0">
      <w:start w:val="1"/>
      <w:numFmt w:val="decimal"/>
      <w:suff w:val="nothing"/>
      <w:lvlText w:val="%1、"/>
      <w:lvlJc w:val="left"/>
    </w:lvl>
  </w:abstractNum>
  <w:abstractNum w:abstractNumId="12" w15:restartNumberingAfterBreak="0">
    <w:nsid w:val="4263E489"/>
    <w:multiLevelType w:val="singleLevel"/>
    <w:tmpl w:val="4263E489"/>
    <w:lvl w:ilvl="0">
      <w:start w:val="1"/>
      <w:numFmt w:val="decimal"/>
      <w:suff w:val="nothing"/>
      <w:lvlText w:val="%1、"/>
      <w:lvlJc w:val="left"/>
    </w:lvl>
  </w:abstractNum>
  <w:abstractNum w:abstractNumId="13" w15:restartNumberingAfterBreak="0">
    <w:nsid w:val="4EB100DA"/>
    <w:multiLevelType w:val="singleLevel"/>
    <w:tmpl w:val="4EB100DA"/>
    <w:lvl w:ilvl="0">
      <w:start w:val="1"/>
      <w:numFmt w:val="decimal"/>
      <w:suff w:val="nothing"/>
      <w:lvlText w:val="%1、"/>
      <w:lvlJc w:val="left"/>
    </w:lvl>
  </w:abstractNum>
  <w:abstractNum w:abstractNumId="14" w15:restartNumberingAfterBreak="0">
    <w:nsid w:val="56CB6AC1"/>
    <w:multiLevelType w:val="singleLevel"/>
    <w:tmpl w:val="56CB6AC1"/>
    <w:lvl w:ilvl="0">
      <w:start w:val="1"/>
      <w:numFmt w:val="decimal"/>
      <w:suff w:val="nothing"/>
      <w:lvlText w:val="%1、"/>
      <w:lvlJc w:val="left"/>
    </w:lvl>
  </w:abstractNum>
  <w:abstractNum w:abstractNumId="15" w15:restartNumberingAfterBreak="0">
    <w:nsid w:val="63A12EF7"/>
    <w:multiLevelType w:val="singleLevel"/>
    <w:tmpl w:val="63A12EF7"/>
    <w:lvl w:ilvl="0">
      <w:start w:val="1"/>
      <w:numFmt w:val="decimal"/>
      <w:suff w:val="nothing"/>
      <w:lvlText w:val="%1、"/>
      <w:lvlJc w:val="left"/>
    </w:lvl>
  </w:abstractNum>
  <w:abstractNum w:abstractNumId="16" w15:restartNumberingAfterBreak="0">
    <w:nsid w:val="671088B2"/>
    <w:multiLevelType w:val="singleLevel"/>
    <w:tmpl w:val="671088B2"/>
    <w:lvl w:ilvl="0">
      <w:start w:val="1"/>
      <w:numFmt w:val="decimal"/>
      <w:suff w:val="nothing"/>
      <w:lvlText w:val="%1、"/>
      <w:lvlJc w:val="left"/>
    </w:lvl>
  </w:abstractNum>
  <w:abstractNum w:abstractNumId="17" w15:restartNumberingAfterBreak="0">
    <w:nsid w:val="77BD9A31"/>
    <w:multiLevelType w:val="singleLevel"/>
    <w:tmpl w:val="77BD9A31"/>
    <w:lvl w:ilvl="0">
      <w:start w:val="1"/>
      <w:numFmt w:val="decimal"/>
      <w:suff w:val="nothing"/>
      <w:lvlText w:val="%1、"/>
      <w:lvlJc w:val="left"/>
    </w:lvl>
  </w:abstractNum>
  <w:abstractNum w:abstractNumId="18" w15:restartNumberingAfterBreak="0">
    <w:nsid w:val="77D8E88E"/>
    <w:multiLevelType w:val="singleLevel"/>
    <w:tmpl w:val="77D8E88E"/>
    <w:lvl w:ilvl="0">
      <w:start w:val="1"/>
      <w:numFmt w:val="decimal"/>
      <w:suff w:val="nothing"/>
      <w:lvlText w:val="%1、"/>
      <w:lvlJc w:val="left"/>
    </w:lvl>
  </w:abstractNum>
  <w:abstractNum w:abstractNumId="19" w15:restartNumberingAfterBreak="0">
    <w:nsid w:val="7816E6D7"/>
    <w:multiLevelType w:val="singleLevel"/>
    <w:tmpl w:val="7816E6D7"/>
    <w:lvl w:ilvl="0">
      <w:start w:val="1"/>
      <w:numFmt w:val="decimal"/>
      <w:suff w:val="nothing"/>
      <w:lvlText w:val="%1、"/>
      <w:lvlJc w:val="left"/>
    </w:lvl>
  </w:abstractNum>
  <w:num w:numId="1" w16cid:durableId="1651599169">
    <w:abstractNumId w:val="15"/>
  </w:num>
  <w:num w:numId="2" w16cid:durableId="770857744">
    <w:abstractNumId w:val="16"/>
  </w:num>
  <w:num w:numId="3" w16cid:durableId="1206141637">
    <w:abstractNumId w:val="4"/>
  </w:num>
  <w:num w:numId="4" w16cid:durableId="2041928080">
    <w:abstractNumId w:val="14"/>
  </w:num>
  <w:num w:numId="5" w16cid:durableId="1955749070">
    <w:abstractNumId w:val="3"/>
  </w:num>
  <w:num w:numId="6" w16cid:durableId="1788230954">
    <w:abstractNumId w:val="7"/>
  </w:num>
  <w:num w:numId="7" w16cid:durableId="329599876">
    <w:abstractNumId w:val="11"/>
  </w:num>
  <w:num w:numId="8" w16cid:durableId="343214684">
    <w:abstractNumId w:val="0"/>
  </w:num>
  <w:num w:numId="9" w16cid:durableId="1819414173">
    <w:abstractNumId w:val="17"/>
  </w:num>
  <w:num w:numId="10" w16cid:durableId="1257592620">
    <w:abstractNumId w:val="1"/>
  </w:num>
  <w:num w:numId="11" w16cid:durableId="1499151948">
    <w:abstractNumId w:val="19"/>
  </w:num>
  <w:num w:numId="12" w16cid:durableId="1172063997">
    <w:abstractNumId w:val="18"/>
  </w:num>
  <w:num w:numId="13" w16cid:durableId="819734715">
    <w:abstractNumId w:val="13"/>
  </w:num>
  <w:num w:numId="14" w16cid:durableId="1790003183">
    <w:abstractNumId w:val="6"/>
  </w:num>
  <w:num w:numId="15" w16cid:durableId="1454909718">
    <w:abstractNumId w:val="10"/>
  </w:num>
  <w:num w:numId="16" w16cid:durableId="1417245850">
    <w:abstractNumId w:val="12"/>
  </w:num>
  <w:num w:numId="17" w16cid:durableId="126514608">
    <w:abstractNumId w:val="2"/>
  </w:num>
  <w:num w:numId="18" w16cid:durableId="1564827046">
    <w:abstractNumId w:val="8"/>
  </w:num>
  <w:num w:numId="19" w16cid:durableId="1091120762">
    <w:abstractNumId w:val="5"/>
  </w:num>
  <w:num w:numId="20" w16cid:durableId="135588647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103"/>
    <o:shapelayout v:ext="edit">
      <o:idmap v:ext="edit" data="1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Y5ZTAwMGRlZjgyMjNhMTEzMzVhMDc1YTU2ZmYyYzUifQ=="/>
  </w:docVars>
  <w:rsids>
    <w:rsidRoot w:val="00C527B2"/>
    <w:rsid w:val="DF7DDD10"/>
    <w:rsid w:val="0001106F"/>
    <w:rsid w:val="0002342D"/>
    <w:rsid w:val="00067EAB"/>
    <w:rsid w:val="00087D72"/>
    <w:rsid w:val="00097BD0"/>
    <w:rsid w:val="000C7801"/>
    <w:rsid w:val="0012091C"/>
    <w:rsid w:val="00160288"/>
    <w:rsid w:val="001735C1"/>
    <w:rsid w:val="00184F62"/>
    <w:rsid w:val="00196418"/>
    <w:rsid w:val="001977B0"/>
    <w:rsid w:val="001E171F"/>
    <w:rsid w:val="001F1827"/>
    <w:rsid w:val="001F1ECF"/>
    <w:rsid w:val="00203571"/>
    <w:rsid w:val="00210A0B"/>
    <w:rsid w:val="00224281"/>
    <w:rsid w:val="00231F71"/>
    <w:rsid w:val="00290C22"/>
    <w:rsid w:val="00294795"/>
    <w:rsid w:val="002A0FAA"/>
    <w:rsid w:val="002B66C2"/>
    <w:rsid w:val="002D2032"/>
    <w:rsid w:val="002E0644"/>
    <w:rsid w:val="002F6AB1"/>
    <w:rsid w:val="003345CC"/>
    <w:rsid w:val="003662EC"/>
    <w:rsid w:val="003B2F33"/>
    <w:rsid w:val="004120DD"/>
    <w:rsid w:val="00414B8E"/>
    <w:rsid w:val="0042286D"/>
    <w:rsid w:val="0043046D"/>
    <w:rsid w:val="00437F1D"/>
    <w:rsid w:val="00444817"/>
    <w:rsid w:val="0044482E"/>
    <w:rsid w:val="00457319"/>
    <w:rsid w:val="0046476C"/>
    <w:rsid w:val="004B26EE"/>
    <w:rsid w:val="004C4810"/>
    <w:rsid w:val="004D3DD9"/>
    <w:rsid w:val="004D5206"/>
    <w:rsid w:val="00512E95"/>
    <w:rsid w:val="0051469B"/>
    <w:rsid w:val="005579E0"/>
    <w:rsid w:val="005636B2"/>
    <w:rsid w:val="00563F67"/>
    <w:rsid w:val="00565774"/>
    <w:rsid w:val="00591C86"/>
    <w:rsid w:val="005B2F30"/>
    <w:rsid w:val="005C5209"/>
    <w:rsid w:val="005F2034"/>
    <w:rsid w:val="005F6061"/>
    <w:rsid w:val="006226E2"/>
    <w:rsid w:val="00625612"/>
    <w:rsid w:val="006326A6"/>
    <w:rsid w:val="00636BC7"/>
    <w:rsid w:val="006529EA"/>
    <w:rsid w:val="0067689E"/>
    <w:rsid w:val="00687E4A"/>
    <w:rsid w:val="006A7288"/>
    <w:rsid w:val="006B36E9"/>
    <w:rsid w:val="006D74E2"/>
    <w:rsid w:val="00700ABD"/>
    <w:rsid w:val="00717234"/>
    <w:rsid w:val="0072521C"/>
    <w:rsid w:val="00730E6F"/>
    <w:rsid w:val="00756C47"/>
    <w:rsid w:val="007577C8"/>
    <w:rsid w:val="00774C9C"/>
    <w:rsid w:val="007E007A"/>
    <w:rsid w:val="008302CB"/>
    <w:rsid w:val="008305C1"/>
    <w:rsid w:val="008329FD"/>
    <w:rsid w:val="00850C90"/>
    <w:rsid w:val="008807C1"/>
    <w:rsid w:val="00886490"/>
    <w:rsid w:val="00894108"/>
    <w:rsid w:val="008951AE"/>
    <w:rsid w:val="008D73F9"/>
    <w:rsid w:val="00906833"/>
    <w:rsid w:val="00914C5A"/>
    <w:rsid w:val="00944730"/>
    <w:rsid w:val="0096756A"/>
    <w:rsid w:val="0097165D"/>
    <w:rsid w:val="00972AE6"/>
    <w:rsid w:val="009758B6"/>
    <w:rsid w:val="00981BC8"/>
    <w:rsid w:val="00994E5C"/>
    <w:rsid w:val="009A1525"/>
    <w:rsid w:val="009C6288"/>
    <w:rsid w:val="00A02374"/>
    <w:rsid w:val="00A13A13"/>
    <w:rsid w:val="00A859D3"/>
    <w:rsid w:val="00AB2C06"/>
    <w:rsid w:val="00AB56D7"/>
    <w:rsid w:val="00B06CF1"/>
    <w:rsid w:val="00B07FB4"/>
    <w:rsid w:val="00B13F2E"/>
    <w:rsid w:val="00B2163C"/>
    <w:rsid w:val="00B35BA5"/>
    <w:rsid w:val="00B4357F"/>
    <w:rsid w:val="00B53288"/>
    <w:rsid w:val="00B6199F"/>
    <w:rsid w:val="00B6578E"/>
    <w:rsid w:val="00B73754"/>
    <w:rsid w:val="00B84B72"/>
    <w:rsid w:val="00B94C41"/>
    <w:rsid w:val="00BA0365"/>
    <w:rsid w:val="00BA7030"/>
    <w:rsid w:val="00BB5945"/>
    <w:rsid w:val="00BE6A8A"/>
    <w:rsid w:val="00BF1B0B"/>
    <w:rsid w:val="00C01A88"/>
    <w:rsid w:val="00C2337A"/>
    <w:rsid w:val="00C40B37"/>
    <w:rsid w:val="00C527B2"/>
    <w:rsid w:val="00C67042"/>
    <w:rsid w:val="00C75528"/>
    <w:rsid w:val="00C845F8"/>
    <w:rsid w:val="00C9593D"/>
    <w:rsid w:val="00CA5156"/>
    <w:rsid w:val="00CB380E"/>
    <w:rsid w:val="00CC2B3B"/>
    <w:rsid w:val="00D0037C"/>
    <w:rsid w:val="00D42A23"/>
    <w:rsid w:val="00D57DE4"/>
    <w:rsid w:val="00D63B98"/>
    <w:rsid w:val="00DD3697"/>
    <w:rsid w:val="00DF660B"/>
    <w:rsid w:val="00E02B0F"/>
    <w:rsid w:val="00E238EB"/>
    <w:rsid w:val="00E24A05"/>
    <w:rsid w:val="00E34A26"/>
    <w:rsid w:val="00E4155F"/>
    <w:rsid w:val="00E4352C"/>
    <w:rsid w:val="00E43C9C"/>
    <w:rsid w:val="00E50625"/>
    <w:rsid w:val="00E86C2A"/>
    <w:rsid w:val="00E97BDE"/>
    <w:rsid w:val="00EB5FFC"/>
    <w:rsid w:val="00EB666C"/>
    <w:rsid w:val="00EB7F4B"/>
    <w:rsid w:val="00EC32CC"/>
    <w:rsid w:val="00ED4184"/>
    <w:rsid w:val="00F307DF"/>
    <w:rsid w:val="00F77ABF"/>
    <w:rsid w:val="00F87A8C"/>
    <w:rsid w:val="00F9361B"/>
    <w:rsid w:val="00FB4FB2"/>
    <w:rsid w:val="00FD4397"/>
    <w:rsid w:val="00FE682F"/>
    <w:rsid w:val="00FF6747"/>
    <w:rsid w:val="00FF7CB6"/>
    <w:rsid w:val="061367C4"/>
    <w:rsid w:val="0CFD33F5"/>
    <w:rsid w:val="0DB963BF"/>
    <w:rsid w:val="113C214D"/>
    <w:rsid w:val="13B32A60"/>
    <w:rsid w:val="14586B64"/>
    <w:rsid w:val="180C0990"/>
    <w:rsid w:val="19B14EE3"/>
    <w:rsid w:val="1A3B555D"/>
    <w:rsid w:val="1A494CA3"/>
    <w:rsid w:val="1D2352BD"/>
    <w:rsid w:val="26356251"/>
    <w:rsid w:val="36F9612C"/>
    <w:rsid w:val="3B8F60E7"/>
    <w:rsid w:val="3E8804C1"/>
    <w:rsid w:val="3F9B06C8"/>
    <w:rsid w:val="481C26D0"/>
    <w:rsid w:val="4B63247C"/>
    <w:rsid w:val="549534E0"/>
    <w:rsid w:val="5B6855E9"/>
    <w:rsid w:val="5BF07C2F"/>
    <w:rsid w:val="5C797243"/>
    <w:rsid w:val="5C7D52E9"/>
    <w:rsid w:val="64D450D8"/>
    <w:rsid w:val="6897475F"/>
    <w:rsid w:val="6A0A597F"/>
    <w:rsid w:val="6A5A380F"/>
    <w:rsid w:val="6C687DA3"/>
    <w:rsid w:val="73C606F4"/>
    <w:rsid w:val="76E934EC"/>
    <w:rsid w:val="77106EA8"/>
    <w:rsid w:val="7D03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03"/>
    <o:shapelayout v:ext="edit">
      <o:idmap v:ext="edit" data="2"/>
    </o:shapelayout>
  </w:shapeDefaults>
  <w:decimalSymbol w:val="."/>
  <w:listSeparator w:val=","/>
  <w14:docId w14:val="1073AF32"/>
  <w15:docId w15:val="{DA41A4B6-A655-4031-8F26-8BD14A4ED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9"/>
    <w:qFormat/>
    <w:pPr>
      <w:keepNext/>
      <w:keepLines/>
      <w:spacing w:line="400" w:lineRule="exact"/>
      <w:outlineLvl w:val="0"/>
    </w:pPr>
    <w:rPr>
      <w:rFonts w:eastAsia="仿宋_GB2312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22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22"/>
    </w:rPr>
  </w:style>
  <w:style w:type="table" w:styleId="a7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link w:val="1"/>
    <w:uiPriority w:val="99"/>
    <w:rPr>
      <w:rFonts w:ascii="Times New Roman" w:eastAsia="仿宋_GB2312" w:hAnsi="Times New Roman" w:cs="Times New Roman"/>
      <w:b/>
      <w:bCs/>
      <w:kern w:val="44"/>
      <w:sz w:val="44"/>
      <w:szCs w:val="44"/>
    </w:rPr>
  </w:style>
  <w:style w:type="character" w:customStyle="1" w:styleId="a4">
    <w:name w:val="页脚 字符"/>
    <w:link w:val="a3"/>
    <w:uiPriority w:val="99"/>
    <w:locked/>
    <w:rPr>
      <w:sz w:val="18"/>
    </w:rPr>
  </w:style>
  <w:style w:type="character" w:customStyle="1" w:styleId="a6">
    <w:name w:val="页眉 字符"/>
    <w:link w:val="a5"/>
    <w:uiPriority w:val="99"/>
    <w:locked/>
    <w:rPr>
      <w:sz w:val="18"/>
    </w:rPr>
  </w:style>
  <w:style w:type="character" w:customStyle="1" w:styleId="11">
    <w:name w:val="页眉 字符1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HeaderChar1">
    <w:name w:val="Header Char1"/>
    <w:uiPriority w:val="99"/>
    <w:semiHidden/>
    <w:rPr>
      <w:rFonts w:ascii="Times New Roman" w:hAnsi="Times New Roman"/>
      <w:kern w:val="2"/>
      <w:sz w:val="18"/>
      <w:szCs w:val="18"/>
    </w:rPr>
  </w:style>
  <w:style w:type="character" w:customStyle="1" w:styleId="12">
    <w:name w:val="页脚 字符1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FooterChar1">
    <w:name w:val="Footer Char1"/>
    <w:uiPriority w:val="99"/>
    <w:semiHidden/>
    <w:rPr>
      <w:rFonts w:ascii="Times New Roman" w:hAnsi="Times New Roman"/>
      <w:kern w:val="2"/>
      <w:sz w:val="18"/>
      <w:szCs w:val="18"/>
    </w:rPr>
  </w:style>
  <w:style w:type="paragraph" w:customStyle="1" w:styleId="CharChar1CharCharCharCharCharCharCharChar">
    <w:name w:val="Char Char1 Char Char Char Char Char Char Char Char"/>
    <w:basedOn w:val="a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_GB2312" w:eastAsia="仿宋_GB2312" w:hAnsi="Calibri" w:cs="仿宋_GB2312"/>
      <w:color w:val="000000"/>
      <w:sz w:val="24"/>
      <w:szCs w:val="24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296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8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4098"/>
    <customShpInfo spid="_x0000_s4099"/>
    <customShpInfo spid="_x0000_s4100"/>
    <customShpInfo spid="_x0000_s4101"/>
    <customShpInfo spid="_x0000_s4102"/>
    <customShpInfo spid="_x0000_s4103"/>
    <customShpInfo spid="_x0000_s4104"/>
    <customShpInfo spid="_x0000_s4105"/>
    <customShpInfo spid="_x0000_s4106"/>
    <customShpInfo spid="_x0000_s4107"/>
    <customShpInfo spid="_x0000_s4108"/>
    <customShpInfo spid="_x0000_s4109"/>
    <customShpInfo spid="_x0000_s4110"/>
    <customShpInfo spid="_x0000_s4111"/>
    <customShpInfo spid="_x0000_s4112"/>
    <customShpInfo spid="_x0000_s4113"/>
    <customShpInfo spid="_x0000_s4114"/>
    <customShpInfo spid="_x0000_s4115"/>
    <customShpInfo spid="_x0000_s4116"/>
    <customShpInfo spid="_x0000_s4117"/>
    <customShpInfo spid="_x0000_s4118"/>
    <customShpInfo spid="_x0000_s4119"/>
    <customShpInfo spid="_x0000_s4120"/>
    <customShpInfo spid="_x0000_s4121"/>
    <customShpInfo spid="_x0000_s4122"/>
    <customShpInfo spid="_x0000_s4123"/>
    <customShpInfo spid="_x0000_s4124"/>
    <customShpInfo spid="_x0000_s4125"/>
    <customShpInfo spid="_x0000_s41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581</TotalTime>
  <Pages>8</Pages>
  <Words>721</Words>
  <Characters>4116</Characters>
  <Application>Microsoft Office Word</Application>
  <DocSecurity>0</DocSecurity>
  <Lines>34</Lines>
  <Paragraphs>9</Paragraphs>
  <ScaleCrop>false</ScaleCrop>
  <Company/>
  <LinksUpToDate>false</LinksUpToDate>
  <CharactersWithSpaces>4828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武滨</dc:creator>
  <cp:lastModifiedBy>TGWB002</cp:lastModifiedBy>
  <cp:revision>57</cp:revision>
  <cp:lastPrinted>2023-02-24T02:16:00Z</cp:lastPrinted>
  <dcterms:created xsi:type="dcterms:W3CDTF">2022-05-24T15:21:00Z</dcterms:created>
  <dcterms:modified xsi:type="dcterms:W3CDTF">2023-07-05T08:45:00Z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17BED57A78B44383AFDE30D35F97194E</vt:lpwstr>
  </property>
</Properties>
</file>