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C95" w:rsidRDefault="00434D78">
      <w:r w:rsidRPr="009143EE">
        <w:rPr>
          <w:rFonts w:ascii="宋体" w:hAnsi="宋体" w:hint="eastAsia"/>
          <w:sz w:val="24"/>
        </w:rPr>
        <w:t>20</w:t>
      </w:r>
      <w:r>
        <w:rPr>
          <w:rFonts w:ascii="宋体" w:hAnsi="宋体" w:hint="eastAsia"/>
          <w:sz w:val="24"/>
        </w:rPr>
        <w:t>20</w:t>
      </w:r>
      <w:r w:rsidRPr="009143EE">
        <w:rPr>
          <w:rFonts w:ascii="宋体" w:hAnsi="宋体" w:hint="eastAsia"/>
          <w:sz w:val="24"/>
        </w:rPr>
        <w:t>年</w:t>
      </w:r>
      <w:r>
        <w:rPr>
          <w:rFonts w:ascii="宋体" w:hAnsi="宋体" w:hint="eastAsia"/>
          <w:sz w:val="24"/>
        </w:rPr>
        <w:t>七</w:t>
      </w:r>
      <w:bookmarkStart w:id="0" w:name="_GoBack"/>
      <w:bookmarkEnd w:id="0"/>
      <w:r w:rsidRPr="009143EE">
        <w:rPr>
          <w:rFonts w:ascii="宋体" w:hAnsi="宋体" w:hint="eastAsia"/>
          <w:sz w:val="24"/>
        </w:rPr>
        <w:t>月深交所互动易平台投资者提问及答复情况</w:t>
      </w:r>
    </w:p>
    <w:sectPr w:rsidR="00CA0C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D78"/>
    <w:rsid w:val="00434D78"/>
    <w:rsid w:val="00CA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杨润权</dc:creator>
  <cp:lastModifiedBy>杨润权</cp:lastModifiedBy>
  <cp:revision>1</cp:revision>
  <dcterms:created xsi:type="dcterms:W3CDTF">2020-08-20T11:42:00Z</dcterms:created>
  <dcterms:modified xsi:type="dcterms:W3CDTF">2020-08-20T11:42:00Z</dcterms:modified>
</cp:coreProperties>
</file>